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3545" w14:textId="2104E089" w:rsidR="00DC2819" w:rsidRDefault="00DC2819" w:rsidP="00DC2819">
      <w:pPr>
        <w:pStyle w:val="Default"/>
        <w:framePr w:w="1647" w:wrap="auto" w:vAnchor="page" w:hAnchor="page" w:x="5061" w:y="421"/>
        <w:spacing w:after="220"/>
        <w:jc w:val="center"/>
        <w:rPr>
          <w:sz w:val="19"/>
          <w:szCs w:val="19"/>
        </w:rPr>
      </w:pPr>
      <w:r>
        <w:rPr>
          <w:noProof/>
          <w:sz w:val="19"/>
          <w:szCs w:val="19"/>
        </w:rPr>
        <w:drawing>
          <wp:inline distT="0" distB="0" distL="0" distR="0" wp14:anchorId="721F395A" wp14:editId="2E9FBF09">
            <wp:extent cx="542925" cy="723900"/>
            <wp:effectExtent l="0" t="0" r="9525" b="0"/>
            <wp:docPr id="8992849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0ECCE59D" w14:textId="77777777" w:rsidR="00DC2819" w:rsidRDefault="00DC2819" w:rsidP="002618AB">
      <w:pPr>
        <w:spacing w:before="100" w:beforeAutospacing="1" w:after="100" w:afterAutospacing="1"/>
        <w:jc w:val="center"/>
        <w:outlineLvl w:val="0"/>
        <w:rPr>
          <w:rFonts w:ascii="Times New Roman" w:eastAsia="Times New Roman" w:hAnsi="Times New Roman" w:cs="Times New Roman"/>
          <w:b/>
          <w:bCs/>
          <w:kern w:val="36"/>
          <w:sz w:val="48"/>
          <w:szCs w:val="48"/>
          <w:lang w:eastAsia="it-IT"/>
          <w14:ligatures w14:val="none"/>
        </w:rPr>
      </w:pPr>
    </w:p>
    <w:p w14:paraId="4681E0D2" w14:textId="77777777" w:rsidR="00DC2819" w:rsidRDefault="00DC2819" w:rsidP="00DC2819">
      <w:pPr>
        <w:tabs>
          <w:tab w:val="center" w:pos="4819"/>
          <w:tab w:val="right" w:pos="9638"/>
        </w:tabs>
        <w:spacing w:line="360" w:lineRule="auto"/>
        <w:jc w:val="center"/>
        <w:rPr>
          <w:rFonts w:ascii="Times New Roman" w:eastAsia="Times New Roman" w:hAnsi="Times New Roman" w:cs="Times New Roman"/>
          <w:b/>
          <w:bCs/>
          <w:smallCaps/>
          <w:color w:val="000080"/>
          <w:kern w:val="0"/>
          <w14:ligatures w14:val="none"/>
        </w:rPr>
      </w:pPr>
    </w:p>
    <w:p w14:paraId="456ECCA0" w14:textId="52FCC797" w:rsidR="00DC2819" w:rsidRPr="00DC2819" w:rsidRDefault="00DC2819" w:rsidP="00DC2819">
      <w:pPr>
        <w:tabs>
          <w:tab w:val="center" w:pos="4819"/>
          <w:tab w:val="right" w:pos="9638"/>
        </w:tabs>
        <w:spacing w:line="360" w:lineRule="auto"/>
        <w:jc w:val="center"/>
        <w:rPr>
          <w:rFonts w:ascii="Times New Roman" w:eastAsia="Times New Roman" w:hAnsi="Times New Roman" w:cs="Times New Roman"/>
          <w:b/>
          <w:bCs/>
          <w:smallCaps/>
          <w:color w:val="000080"/>
          <w:kern w:val="0"/>
          <w14:ligatures w14:val="none"/>
        </w:rPr>
      </w:pPr>
      <w:r w:rsidRPr="00DC2819">
        <w:rPr>
          <w:rFonts w:ascii="Times New Roman" w:eastAsia="Times New Roman" w:hAnsi="Times New Roman" w:cs="Times New Roman"/>
          <w:b/>
          <w:bCs/>
          <w:smallCaps/>
          <w:color w:val="000080"/>
          <w:kern w:val="0"/>
          <w14:ligatures w14:val="none"/>
        </w:rPr>
        <w:t>CITTÁ di SORSO</w:t>
      </w:r>
    </w:p>
    <w:p w14:paraId="46ACF97B" w14:textId="77777777" w:rsidR="00DC2819" w:rsidRPr="00DC2819" w:rsidRDefault="00DC2819" w:rsidP="00DC2819">
      <w:pPr>
        <w:tabs>
          <w:tab w:val="left" w:pos="851"/>
        </w:tabs>
        <w:ind w:right="-1"/>
        <w:jc w:val="center"/>
        <w:rPr>
          <w:rFonts w:ascii="Georgia" w:eastAsia="Times New Roman" w:hAnsi="Georgia" w:cs="Times New Roman"/>
          <w:b/>
          <w:bCs/>
          <w:color w:val="17365D"/>
          <w:kern w:val="0"/>
          <w:sz w:val="20"/>
          <w:lang w:eastAsia="it-IT"/>
          <w14:ligatures w14:val="none"/>
        </w:rPr>
      </w:pPr>
      <w:r w:rsidRPr="00DC2819">
        <w:rPr>
          <w:rFonts w:ascii="Times New Roman" w:eastAsia="Times New Roman" w:hAnsi="Times New Roman" w:cs="Times New Roman"/>
          <w:b/>
          <w:bCs/>
          <w:noProof/>
          <w:color w:val="17365D"/>
          <w:kern w:val="0"/>
          <w:sz w:val="28"/>
          <w:szCs w:val="28"/>
          <w:lang w:eastAsia="it-IT"/>
          <w14:ligatures w14:val="none"/>
        </w:rPr>
        <w:t>3</w:t>
      </w:r>
      <w:r w:rsidRPr="00DC2819">
        <w:rPr>
          <w:rFonts w:ascii="Times New Roman" w:eastAsia="Times New Roman" w:hAnsi="Times New Roman" w:cs="Times New Roman"/>
          <w:b/>
          <w:bCs/>
          <w:noProof/>
          <w:color w:val="17365D"/>
          <w:kern w:val="0"/>
          <w:lang w:eastAsia="it-IT"/>
          <w14:ligatures w14:val="none"/>
        </w:rPr>
        <w:t>° SETTORE - AFFARI GENERALI POLITICHE SOCIALI STAFF</w:t>
      </w:r>
    </w:p>
    <w:p w14:paraId="74EBB7FA" w14:textId="77777777" w:rsidR="00DC2819" w:rsidRPr="00DC2819" w:rsidRDefault="00DC2819" w:rsidP="00DC2819">
      <w:pPr>
        <w:tabs>
          <w:tab w:val="center" w:pos="4819"/>
          <w:tab w:val="right" w:pos="9638"/>
        </w:tabs>
        <w:spacing w:line="360" w:lineRule="auto"/>
        <w:jc w:val="center"/>
        <w:rPr>
          <w:rFonts w:ascii="Times New Roman" w:eastAsia="Times New Roman" w:hAnsi="Times New Roman" w:cs="Times New Roman"/>
          <w:b/>
          <w:bCs/>
          <w:smallCaps/>
          <w:color w:val="000080"/>
          <w:kern w:val="0"/>
          <w14:ligatures w14:val="none"/>
        </w:rPr>
      </w:pPr>
      <w:r w:rsidRPr="00DC2819">
        <w:rPr>
          <w:rFonts w:ascii="Times New Roman" w:eastAsia="Times New Roman" w:hAnsi="Times New Roman" w:cs="Times New Roman"/>
          <w:b/>
          <w:bCs/>
          <w:i/>
          <w:noProof/>
          <w:color w:val="17365D"/>
          <w:kern w:val="0"/>
          <w:szCs w:val="20"/>
          <w14:ligatures w14:val="none"/>
        </w:rPr>
        <w:t xml:space="preserve">Servizio 3.2 – Politiche Sociali </w:t>
      </w:r>
    </w:p>
    <w:p w14:paraId="17494D17" w14:textId="77777777" w:rsidR="00DC2819" w:rsidRDefault="00DC2819" w:rsidP="002618AB">
      <w:pPr>
        <w:spacing w:before="100" w:beforeAutospacing="1" w:after="100" w:afterAutospacing="1"/>
        <w:jc w:val="center"/>
        <w:outlineLvl w:val="0"/>
        <w:rPr>
          <w:rFonts w:ascii="Times New Roman" w:eastAsia="Times New Roman" w:hAnsi="Times New Roman" w:cs="Times New Roman"/>
          <w:b/>
          <w:bCs/>
          <w:kern w:val="36"/>
          <w:sz w:val="48"/>
          <w:szCs w:val="48"/>
          <w:lang w:eastAsia="it-IT"/>
          <w14:ligatures w14:val="none"/>
        </w:rPr>
      </w:pPr>
    </w:p>
    <w:p w14:paraId="4C8D032E" w14:textId="3126C8BE" w:rsidR="002618AB" w:rsidRPr="00D511D8" w:rsidRDefault="001D19FB" w:rsidP="002618AB">
      <w:pPr>
        <w:spacing w:before="100" w:beforeAutospacing="1" w:after="100" w:afterAutospacing="1"/>
        <w:jc w:val="center"/>
        <w:rPr>
          <w:rFonts w:ascii="Times New Roman" w:eastAsia="Times New Roman" w:hAnsi="Times New Roman" w:cs="Times New Roman"/>
          <w:kern w:val="0"/>
          <w:sz w:val="32"/>
          <w:szCs w:val="32"/>
          <w:lang w:eastAsia="it-IT"/>
          <w14:ligatures w14:val="none"/>
        </w:rPr>
      </w:pPr>
      <w:r w:rsidRPr="00D511D8">
        <w:rPr>
          <w:rFonts w:ascii="Times New Roman" w:eastAsia="Times New Roman" w:hAnsi="Times New Roman" w:cs="Times New Roman"/>
          <w:b/>
          <w:bCs/>
          <w:kern w:val="0"/>
          <w:sz w:val="32"/>
          <w:szCs w:val="32"/>
          <w:lang w:eastAsia="it-IT"/>
          <w14:ligatures w14:val="none"/>
        </w:rPr>
        <w:t xml:space="preserve">A - </w:t>
      </w:r>
      <w:r w:rsidR="002618AB" w:rsidRPr="00D511D8">
        <w:rPr>
          <w:rFonts w:ascii="Times New Roman" w:eastAsia="Times New Roman" w:hAnsi="Times New Roman" w:cs="Times New Roman"/>
          <w:b/>
          <w:bCs/>
          <w:kern w:val="0"/>
          <w:sz w:val="32"/>
          <w:szCs w:val="32"/>
          <w:lang w:eastAsia="it-IT"/>
          <w14:ligatures w14:val="none"/>
        </w:rPr>
        <w:t>MODULO DI DOMANDA</w:t>
      </w:r>
    </w:p>
    <w:p w14:paraId="58BFE522" w14:textId="77777777" w:rsidR="002618AB" w:rsidRPr="002618AB" w:rsidRDefault="002618AB" w:rsidP="002618AB">
      <w:pPr>
        <w:spacing w:before="100" w:beforeAutospacing="1" w:after="100" w:afterAutospacing="1"/>
        <w:jc w:val="center"/>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Contributi a fondo perduto per l’acquisto e l’installazione di impianti di accumulo idrico domestico (serbatoi e autoclavi)</w:t>
      </w:r>
    </w:p>
    <w:p w14:paraId="54C638FE" w14:textId="007AC5CC" w:rsidR="002618AB" w:rsidRDefault="002618AB" w:rsidP="002618AB">
      <w:pPr>
        <w:spacing w:before="100" w:beforeAutospacing="1" w:after="100" w:afterAutospacing="1"/>
        <w:jc w:val="center"/>
        <w:rPr>
          <w:rFonts w:ascii="Times New Roman" w:eastAsia="Times New Roman" w:hAnsi="Times New Roman" w:cs="Times New Roman"/>
          <w:i/>
          <w:iCs/>
          <w:kern w:val="0"/>
          <w:lang w:eastAsia="it-IT"/>
          <w14:ligatures w14:val="none"/>
        </w:rPr>
      </w:pPr>
      <w:r w:rsidRPr="00DB0C73">
        <w:rPr>
          <w:rFonts w:ascii="Times New Roman" w:eastAsia="Times New Roman" w:hAnsi="Times New Roman" w:cs="Times New Roman"/>
          <w:i/>
          <w:iCs/>
          <w:kern w:val="0"/>
          <w:lang w:eastAsia="it-IT"/>
          <w14:ligatures w14:val="none"/>
        </w:rPr>
        <w:t>(Deliberazione G.C. n.</w:t>
      </w:r>
      <w:r w:rsidR="00DB0C73" w:rsidRPr="00DB0C73">
        <w:rPr>
          <w:rFonts w:ascii="Times New Roman" w:eastAsia="Times New Roman" w:hAnsi="Times New Roman" w:cs="Times New Roman"/>
          <w:i/>
          <w:iCs/>
          <w:kern w:val="0"/>
          <w:lang w:eastAsia="it-IT"/>
          <w14:ligatures w14:val="none"/>
        </w:rPr>
        <w:t>218</w:t>
      </w:r>
      <w:r w:rsidRPr="00DB0C73">
        <w:rPr>
          <w:rFonts w:ascii="Times New Roman" w:eastAsia="Times New Roman" w:hAnsi="Times New Roman" w:cs="Times New Roman"/>
          <w:i/>
          <w:iCs/>
          <w:kern w:val="0"/>
          <w:lang w:eastAsia="it-IT"/>
          <w14:ligatures w14:val="none"/>
        </w:rPr>
        <w:t xml:space="preserve"> del 05/11/2025 – Avviso pubblico del </w:t>
      </w:r>
      <w:r w:rsidR="00DB0C73" w:rsidRPr="00DB0C73">
        <w:rPr>
          <w:rFonts w:ascii="Times New Roman" w:eastAsia="Times New Roman" w:hAnsi="Times New Roman" w:cs="Times New Roman"/>
          <w:i/>
          <w:iCs/>
          <w:kern w:val="0"/>
          <w:lang w:eastAsia="it-IT"/>
          <w14:ligatures w14:val="none"/>
        </w:rPr>
        <w:t>07</w:t>
      </w:r>
      <w:r w:rsidRPr="00DB0C73">
        <w:rPr>
          <w:rFonts w:ascii="Times New Roman" w:eastAsia="Times New Roman" w:hAnsi="Times New Roman" w:cs="Times New Roman"/>
          <w:i/>
          <w:iCs/>
          <w:kern w:val="0"/>
          <w:lang w:eastAsia="it-IT"/>
          <w14:ligatures w14:val="none"/>
        </w:rPr>
        <w:t>/11/2025)</w:t>
      </w:r>
    </w:p>
    <w:tbl>
      <w:tblPr>
        <w:tblStyle w:val="Grigliatabella"/>
        <w:tblW w:w="0" w:type="auto"/>
        <w:tblLook w:val="04A0" w:firstRow="1" w:lastRow="0" w:firstColumn="1" w:lastColumn="0" w:noHBand="0" w:noVBand="1"/>
      </w:tblPr>
      <w:tblGrid>
        <w:gridCol w:w="9628"/>
      </w:tblGrid>
      <w:tr w:rsidR="006A27B8" w14:paraId="79B13B99" w14:textId="77777777" w:rsidTr="006A27B8">
        <w:tc>
          <w:tcPr>
            <w:tcW w:w="9628" w:type="dxa"/>
          </w:tcPr>
          <w:p w14:paraId="33CA2E6C" w14:textId="7414174B" w:rsidR="006A27B8" w:rsidRPr="002618AB" w:rsidRDefault="006A27B8" w:rsidP="006A27B8">
            <w:pPr>
              <w:spacing w:before="100" w:beforeAutospacing="1" w:after="100" w:afterAutospacing="1"/>
              <w:outlineLvl w:val="2"/>
              <w:rPr>
                <w:rFonts w:ascii="Times New Roman" w:eastAsia="Times New Roman" w:hAnsi="Times New Roman" w:cs="Times New Roman"/>
                <w:b/>
                <w:bCs/>
                <w:kern w:val="0"/>
                <w:sz w:val="27"/>
                <w:szCs w:val="27"/>
                <w:lang w:eastAsia="it-IT"/>
                <w14:ligatures w14:val="none"/>
              </w:rPr>
            </w:pPr>
            <w:r w:rsidRPr="002618AB">
              <w:rPr>
                <w:rFonts w:ascii="Times New Roman" w:eastAsia="Times New Roman" w:hAnsi="Times New Roman" w:cs="Times New Roman"/>
                <w:b/>
                <w:bCs/>
                <w:kern w:val="0"/>
                <w:sz w:val="27"/>
                <w:szCs w:val="27"/>
                <w:lang w:eastAsia="it-IT"/>
                <w14:ligatures w14:val="none"/>
              </w:rPr>
              <w:t>1. DATI DEL RICHIEDENTE</w:t>
            </w:r>
          </w:p>
          <w:p w14:paraId="6E63AFDC"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Cognome e nome:</w:t>
            </w:r>
            <w:r w:rsidRPr="002618AB">
              <w:rPr>
                <w:rFonts w:ascii="Times New Roman" w:eastAsia="Times New Roman" w:hAnsi="Times New Roman" w:cs="Times New Roman"/>
                <w:kern w:val="0"/>
                <w:lang w:eastAsia="it-IT"/>
                <w14:ligatures w14:val="none"/>
              </w:rPr>
              <w:t xml:space="preserve"> ___________________________________________</w:t>
            </w:r>
            <w:r>
              <w:rPr>
                <w:rFonts w:ascii="Times New Roman" w:eastAsia="Times New Roman" w:hAnsi="Times New Roman" w:cs="Times New Roman"/>
                <w:kern w:val="0"/>
                <w:lang w:eastAsia="it-IT"/>
                <w14:ligatures w14:val="none"/>
              </w:rPr>
              <w:t>___________________</w:t>
            </w:r>
          </w:p>
          <w:p w14:paraId="015E87D5"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Codice fiscale:</w:t>
            </w:r>
            <w:r w:rsidRPr="002618AB">
              <w:rPr>
                <w:rFonts w:ascii="Times New Roman" w:eastAsia="Times New Roman" w:hAnsi="Times New Roman" w:cs="Times New Roman"/>
                <w:kern w:val="0"/>
                <w:lang w:eastAsia="it-IT"/>
                <w14:ligatures w14:val="none"/>
              </w:rPr>
              <w:t xml:space="preserve"> _____________________________________________</w:t>
            </w:r>
            <w:r>
              <w:rPr>
                <w:rFonts w:ascii="Times New Roman" w:eastAsia="Times New Roman" w:hAnsi="Times New Roman" w:cs="Times New Roman"/>
                <w:kern w:val="0"/>
                <w:lang w:eastAsia="it-IT"/>
                <w14:ligatures w14:val="none"/>
              </w:rPr>
              <w:t>____________________</w:t>
            </w:r>
          </w:p>
          <w:p w14:paraId="228DA210"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Data di nascita:</w:t>
            </w:r>
            <w:r w:rsidRPr="002618AB">
              <w:rPr>
                <w:rFonts w:ascii="Times New Roman" w:eastAsia="Times New Roman" w:hAnsi="Times New Roman" w:cs="Times New Roman"/>
                <w:kern w:val="0"/>
                <w:lang w:eastAsia="it-IT"/>
                <w14:ligatures w14:val="none"/>
              </w:rPr>
              <w:t xml:space="preserve"> ___ / ___ / _______</w:t>
            </w:r>
            <w:r w:rsidRPr="002618AB">
              <w:rPr>
                <w:rFonts w:ascii="Times New Roman" w:eastAsia="Times New Roman" w:hAnsi="Times New Roman" w:cs="Times New Roman"/>
                <w:kern w:val="0"/>
                <w:lang w:eastAsia="it-IT"/>
                <w14:ligatures w14:val="none"/>
              </w:rPr>
              <w:t> </w:t>
            </w:r>
            <w:r w:rsidRPr="002618AB">
              <w:rPr>
                <w:rFonts w:ascii="Times New Roman" w:eastAsia="Times New Roman" w:hAnsi="Times New Roman" w:cs="Times New Roman"/>
                <w:kern w:val="0"/>
                <w:lang w:eastAsia="it-IT"/>
                <w14:ligatures w14:val="none"/>
              </w:rPr>
              <w:t> </w:t>
            </w:r>
            <w:r w:rsidRPr="002618AB">
              <w:rPr>
                <w:rFonts w:ascii="Times New Roman" w:eastAsia="Times New Roman" w:hAnsi="Times New Roman" w:cs="Times New Roman"/>
                <w:b/>
                <w:bCs/>
                <w:kern w:val="0"/>
                <w:lang w:eastAsia="it-IT"/>
                <w14:ligatures w14:val="none"/>
              </w:rPr>
              <w:t>Luogo di nascita:</w:t>
            </w:r>
            <w:r w:rsidRPr="002618AB">
              <w:rPr>
                <w:rFonts w:ascii="Times New Roman" w:eastAsia="Times New Roman" w:hAnsi="Times New Roman" w:cs="Times New Roman"/>
                <w:kern w:val="0"/>
                <w:lang w:eastAsia="it-IT"/>
                <w14:ligatures w14:val="none"/>
              </w:rPr>
              <w:t xml:space="preserve"> ___________________________</w:t>
            </w:r>
            <w:r>
              <w:rPr>
                <w:rFonts w:ascii="Times New Roman" w:eastAsia="Times New Roman" w:hAnsi="Times New Roman" w:cs="Times New Roman"/>
                <w:kern w:val="0"/>
                <w:lang w:eastAsia="it-IT"/>
                <w14:ligatures w14:val="none"/>
              </w:rPr>
              <w:t>_</w:t>
            </w:r>
          </w:p>
          <w:p w14:paraId="2E8F15AF"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Residenza:</w:t>
            </w:r>
            <w:r w:rsidRPr="002618AB">
              <w:rPr>
                <w:rFonts w:ascii="Times New Roman" w:eastAsia="Times New Roman" w:hAnsi="Times New Roman" w:cs="Times New Roman"/>
                <w:kern w:val="0"/>
                <w:lang w:eastAsia="it-IT"/>
                <w14:ligatures w14:val="none"/>
              </w:rPr>
              <w:t xml:space="preserve"> Comune di Sorso (SS), Via/Piazza ___________________________</w:t>
            </w:r>
            <w:r>
              <w:rPr>
                <w:rFonts w:ascii="Times New Roman" w:eastAsia="Times New Roman" w:hAnsi="Times New Roman" w:cs="Times New Roman"/>
                <w:kern w:val="0"/>
                <w:lang w:eastAsia="it-IT"/>
                <w14:ligatures w14:val="none"/>
              </w:rPr>
              <w:t>______</w:t>
            </w:r>
            <w:r w:rsidRPr="002618AB">
              <w:rPr>
                <w:rFonts w:ascii="Times New Roman" w:eastAsia="Times New Roman" w:hAnsi="Times New Roman" w:cs="Times New Roman"/>
                <w:kern w:val="0"/>
                <w:lang w:eastAsia="it-IT"/>
                <w14:ligatures w14:val="none"/>
              </w:rPr>
              <w:t xml:space="preserve"> n. ____</w:t>
            </w:r>
          </w:p>
          <w:p w14:paraId="423F9FB2"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Telefono:</w:t>
            </w:r>
            <w:r w:rsidRPr="002618AB">
              <w:rPr>
                <w:rFonts w:ascii="Times New Roman" w:eastAsia="Times New Roman" w:hAnsi="Times New Roman" w:cs="Times New Roman"/>
                <w:kern w:val="0"/>
                <w:lang w:eastAsia="it-IT"/>
                <w14:ligatures w14:val="none"/>
              </w:rPr>
              <w:t xml:space="preserve"> ____________________</w:t>
            </w:r>
            <w:r>
              <w:rPr>
                <w:rFonts w:ascii="Times New Roman" w:eastAsia="Times New Roman" w:hAnsi="Times New Roman" w:cs="Times New Roman"/>
                <w:kern w:val="0"/>
                <w:lang w:eastAsia="it-IT"/>
                <w14:ligatures w14:val="none"/>
              </w:rPr>
              <w:t>_____</w:t>
            </w:r>
            <w:r w:rsidRPr="002618AB">
              <w:rPr>
                <w:rFonts w:ascii="Times New Roman" w:eastAsia="Times New Roman" w:hAnsi="Times New Roman" w:cs="Times New Roman"/>
                <w:kern w:val="0"/>
                <w:lang w:eastAsia="it-IT"/>
                <w14:ligatures w14:val="none"/>
              </w:rPr>
              <w:t> </w:t>
            </w:r>
            <w:r w:rsidRPr="002618AB">
              <w:rPr>
                <w:rFonts w:ascii="Times New Roman" w:eastAsia="Times New Roman" w:hAnsi="Times New Roman" w:cs="Times New Roman"/>
                <w:b/>
                <w:bCs/>
                <w:kern w:val="0"/>
                <w:lang w:eastAsia="it-IT"/>
                <w14:ligatures w14:val="none"/>
              </w:rPr>
              <w:t>E-mail:</w:t>
            </w:r>
            <w:r w:rsidRPr="002618AB">
              <w:rPr>
                <w:rFonts w:ascii="Times New Roman" w:eastAsia="Times New Roman" w:hAnsi="Times New Roman" w:cs="Times New Roman"/>
                <w:kern w:val="0"/>
                <w:lang w:eastAsia="it-IT"/>
                <w14:ligatures w14:val="none"/>
              </w:rPr>
              <w:t xml:space="preserve"> ___________________________</w:t>
            </w:r>
            <w:r>
              <w:rPr>
                <w:rFonts w:ascii="Times New Roman" w:eastAsia="Times New Roman" w:hAnsi="Times New Roman" w:cs="Times New Roman"/>
                <w:kern w:val="0"/>
                <w:lang w:eastAsia="it-IT"/>
                <w14:ligatures w14:val="none"/>
              </w:rPr>
              <w:t>________</w:t>
            </w:r>
          </w:p>
          <w:p w14:paraId="1DDE4BF1"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Eventuale PEC:</w:t>
            </w:r>
            <w:r w:rsidRPr="002618AB">
              <w:rPr>
                <w:rFonts w:ascii="Times New Roman" w:eastAsia="Times New Roman" w:hAnsi="Times New Roman" w:cs="Times New Roman"/>
                <w:kern w:val="0"/>
                <w:lang w:eastAsia="it-IT"/>
                <w14:ligatures w14:val="none"/>
              </w:rPr>
              <w:t xml:space="preserve"> _____________________________________________</w:t>
            </w:r>
            <w:r>
              <w:rPr>
                <w:rFonts w:ascii="Times New Roman" w:eastAsia="Times New Roman" w:hAnsi="Times New Roman" w:cs="Times New Roman"/>
                <w:kern w:val="0"/>
                <w:lang w:eastAsia="it-IT"/>
                <w14:ligatures w14:val="none"/>
              </w:rPr>
              <w:t>__________________</w:t>
            </w:r>
          </w:p>
          <w:p w14:paraId="786C9C33" w14:textId="77777777" w:rsidR="006A27B8" w:rsidRDefault="006A27B8" w:rsidP="002618AB">
            <w:pPr>
              <w:rPr>
                <w:rFonts w:ascii="Times New Roman" w:eastAsia="Times New Roman" w:hAnsi="Times New Roman" w:cs="Times New Roman"/>
                <w:kern w:val="0"/>
                <w:lang w:eastAsia="it-IT"/>
                <w14:ligatures w14:val="none"/>
              </w:rPr>
            </w:pPr>
          </w:p>
        </w:tc>
      </w:tr>
    </w:tbl>
    <w:p w14:paraId="53855AD7" w14:textId="14603031" w:rsidR="002618AB" w:rsidRDefault="002618AB" w:rsidP="002618AB">
      <w:pPr>
        <w:rPr>
          <w:rFonts w:ascii="Times New Roman" w:eastAsia="Times New Roman" w:hAnsi="Times New Roman" w:cs="Times New Roman"/>
          <w:kern w:val="0"/>
          <w:lang w:eastAsia="it-IT"/>
          <w14:ligatures w14:val="none"/>
        </w:rPr>
      </w:pPr>
    </w:p>
    <w:p w14:paraId="53CCC984" w14:textId="77777777" w:rsidR="00131679" w:rsidRDefault="00131679" w:rsidP="002618AB">
      <w:pPr>
        <w:rPr>
          <w:rFonts w:ascii="Times New Roman" w:eastAsia="Times New Roman" w:hAnsi="Times New Roman" w:cs="Times New Roman"/>
          <w:kern w:val="0"/>
          <w:lang w:eastAsia="it-IT"/>
          <w14:ligatures w14:val="none"/>
        </w:rPr>
      </w:pPr>
    </w:p>
    <w:p w14:paraId="16EB2124" w14:textId="77777777" w:rsidR="00DD1445" w:rsidRDefault="00DD1445" w:rsidP="002618AB">
      <w:pPr>
        <w:rPr>
          <w:rFonts w:ascii="Times New Roman" w:eastAsia="Times New Roman" w:hAnsi="Times New Roman" w:cs="Times New Roman"/>
          <w:kern w:val="0"/>
          <w:lang w:eastAsia="it-IT"/>
          <w14:ligatures w14:val="none"/>
        </w:rPr>
      </w:pPr>
    </w:p>
    <w:tbl>
      <w:tblPr>
        <w:tblStyle w:val="Grigliatabella"/>
        <w:tblW w:w="0" w:type="auto"/>
        <w:tblLook w:val="04A0" w:firstRow="1" w:lastRow="0" w:firstColumn="1" w:lastColumn="0" w:noHBand="0" w:noVBand="1"/>
      </w:tblPr>
      <w:tblGrid>
        <w:gridCol w:w="9628"/>
      </w:tblGrid>
      <w:tr w:rsidR="006A27B8" w14:paraId="41919265" w14:textId="77777777" w:rsidTr="006A27B8">
        <w:tc>
          <w:tcPr>
            <w:tcW w:w="9628" w:type="dxa"/>
          </w:tcPr>
          <w:p w14:paraId="3168F656" w14:textId="02AA9571" w:rsidR="006A27B8" w:rsidRPr="006A27B8" w:rsidRDefault="006A27B8" w:rsidP="006A27B8">
            <w:pPr>
              <w:spacing w:before="100" w:beforeAutospacing="1" w:after="100" w:afterAutospacing="1"/>
              <w:outlineLvl w:val="2"/>
              <w:rPr>
                <w:rFonts w:ascii="Times New Roman" w:hAnsi="Times New Roman" w:cs="Times New Roman"/>
                <w:i/>
                <w:iCs/>
                <w:sz w:val="24"/>
                <w:szCs w:val="24"/>
              </w:rPr>
            </w:pPr>
            <w:r w:rsidRPr="002618AB">
              <w:rPr>
                <w:rFonts w:ascii="Times New Roman" w:eastAsia="Times New Roman" w:hAnsi="Times New Roman" w:cs="Times New Roman"/>
                <w:b/>
                <w:bCs/>
                <w:kern w:val="0"/>
                <w:sz w:val="27"/>
                <w:szCs w:val="27"/>
                <w:lang w:eastAsia="it-IT"/>
                <w14:ligatures w14:val="none"/>
              </w:rPr>
              <w:t>2. COMPOSIZIONE DEL NUCLEO FAMILIARE</w:t>
            </w:r>
            <w:r>
              <w:rPr>
                <w:rFonts w:ascii="Times New Roman" w:eastAsia="Times New Roman" w:hAnsi="Times New Roman" w:cs="Times New Roman"/>
                <w:b/>
                <w:bCs/>
                <w:kern w:val="0"/>
                <w:sz w:val="27"/>
                <w:szCs w:val="27"/>
                <w:lang w:eastAsia="it-IT"/>
                <w14:ligatures w14:val="none"/>
              </w:rPr>
              <w:t xml:space="preserve"> </w:t>
            </w:r>
            <w:r w:rsidRPr="00DC2819">
              <w:rPr>
                <w:rFonts w:ascii="Times New Roman" w:eastAsia="Times New Roman" w:hAnsi="Times New Roman" w:cs="Times New Roman"/>
                <w:kern w:val="0"/>
                <w:sz w:val="20"/>
                <w:szCs w:val="20"/>
                <w:lang w:eastAsia="it-IT"/>
                <w14:ligatures w14:val="none"/>
              </w:rPr>
              <w:t>(</w:t>
            </w:r>
            <w:r w:rsidRPr="006A27B8">
              <w:rPr>
                <w:rFonts w:ascii="Times New Roman" w:hAnsi="Times New Roman" w:cs="Times New Roman"/>
                <w:i/>
                <w:iCs/>
                <w:sz w:val="24"/>
                <w:szCs w:val="24"/>
              </w:rPr>
              <w:t>come risultante dall’anagrafe)</w:t>
            </w:r>
          </w:p>
          <w:tbl>
            <w:tblPr>
              <w:tblStyle w:val="Grigliatabella"/>
              <w:tblW w:w="0" w:type="auto"/>
              <w:tblLook w:val="04A0" w:firstRow="1" w:lastRow="0" w:firstColumn="1" w:lastColumn="0" w:noHBand="0" w:noVBand="1"/>
            </w:tblPr>
            <w:tblGrid>
              <w:gridCol w:w="2657"/>
              <w:gridCol w:w="1952"/>
              <w:gridCol w:w="2318"/>
              <w:gridCol w:w="2475"/>
            </w:tblGrid>
            <w:tr w:rsidR="006A27B8" w:rsidRPr="00DD465E" w14:paraId="5B1D6EEE" w14:textId="77777777" w:rsidTr="00A27500">
              <w:tc>
                <w:tcPr>
                  <w:tcW w:w="2657" w:type="dxa"/>
                </w:tcPr>
                <w:p w14:paraId="22BF0428" w14:textId="77777777" w:rsidR="006A27B8" w:rsidRPr="00DC2819" w:rsidRDefault="006A27B8" w:rsidP="006A27B8">
                  <w:pPr>
                    <w:rPr>
                      <w:rFonts w:ascii="Times New Roman" w:eastAsia="Times New Roman" w:hAnsi="Times New Roman" w:cs="Times New Roman"/>
                      <w:b/>
                      <w:bCs/>
                      <w:kern w:val="0"/>
                      <w:sz w:val="24"/>
                      <w:szCs w:val="24"/>
                      <w:lang w:eastAsia="it-IT"/>
                      <w14:ligatures w14:val="none"/>
                    </w:rPr>
                  </w:pPr>
                  <w:r w:rsidRPr="00DC2819">
                    <w:rPr>
                      <w:rFonts w:ascii="Times New Roman" w:eastAsia="Times New Roman" w:hAnsi="Times New Roman" w:cs="Times New Roman"/>
                      <w:b/>
                      <w:bCs/>
                      <w:kern w:val="0"/>
                      <w:sz w:val="24"/>
                      <w:szCs w:val="24"/>
                      <w:lang w:eastAsia="it-IT"/>
                      <w14:ligatures w14:val="none"/>
                    </w:rPr>
                    <w:t>Cognome e nome</w:t>
                  </w:r>
                </w:p>
              </w:tc>
              <w:tc>
                <w:tcPr>
                  <w:tcW w:w="1952" w:type="dxa"/>
                </w:tcPr>
                <w:p w14:paraId="150F2DE1" w14:textId="77777777" w:rsidR="006A27B8" w:rsidRPr="00DC2819" w:rsidRDefault="006A27B8" w:rsidP="006A27B8">
                  <w:pPr>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Età alla data di presentazione della domanda</w:t>
                  </w:r>
                </w:p>
              </w:tc>
              <w:tc>
                <w:tcPr>
                  <w:tcW w:w="2318" w:type="dxa"/>
                </w:tcPr>
                <w:p w14:paraId="025FBED3" w14:textId="256120E4" w:rsidR="006A27B8" w:rsidRPr="00DC2819" w:rsidRDefault="006A27B8" w:rsidP="006A27B8">
                  <w:pPr>
                    <w:rPr>
                      <w:rFonts w:ascii="Times New Roman" w:eastAsia="Times New Roman" w:hAnsi="Times New Roman" w:cs="Times New Roman"/>
                      <w:b/>
                      <w:bCs/>
                      <w:kern w:val="0"/>
                      <w:sz w:val="24"/>
                      <w:szCs w:val="24"/>
                      <w:lang w:eastAsia="it-IT"/>
                      <w14:ligatures w14:val="none"/>
                    </w:rPr>
                  </w:pPr>
                  <w:r w:rsidRPr="00DC2819">
                    <w:rPr>
                      <w:rFonts w:ascii="Times New Roman" w:eastAsia="Times New Roman" w:hAnsi="Times New Roman" w:cs="Times New Roman"/>
                      <w:b/>
                      <w:bCs/>
                      <w:kern w:val="0"/>
                      <w:sz w:val="24"/>
                      <w:szCs w:val="24"/>
                      <w:lang w:eastAsia="it-IT"/>
                      <w14:ligatures w14:val="none"/>
                    </w:rPr>
                    <w:t xml:space="preserve">Parentela con </w:t>
                  </w:r>
                  <w:r w:rsidR="00654FF5">
                    <w:rPr>
                      <w:rFonts w:ascii="Times New Roman" w:eastAsia="Times New Roman" w:hAnsi="Times New Roman" w:cs="Times New Roman"/>
                      <w:b/>
                      <w:bCs/>
                      <w:kern w:val="0"/>
                      <w:sz w:val="24"/>
                      <w:szCs w:val="24"/>
                      <w:lang w:eastAsia="it-IT"/>
                      <w14:ligatures w14:val="none"/>
                    </w:rPr>
                    <w:t>dichiarante</w:t>
                  </w:r>
                  <w:r w:rsidRPr="00DC2819">
                    <w:rPr>
                      <w:rFonts w:ascii="Times New Roman" w:eastAsia="Times New Roman" w:hAnsi="Times New Roman" w:cs="Times New Roman"/>
                      <w:b/>
                      <w:bCs/>
                      <w:kern w:val="0"/>
                      <w:sz w:val="24"/>
                      <w:szCs w:val="24"/>
                      <w:lang w:eastAsia="it-IT"/>
                      <w14:ligatures w14:val="none"/>
                    </w:rPr>
                    <w:t xml:space="preserve"> (*1)</w:t>
                  </w:r>
                </w:p>
              </w:tc>
              <w:tc>
                <w:tcPr>
                  <w:tcW w:w="2475" w:type="dxa"/>
                </w:tcPr>
                <w:p w14:paraId="2E284CF7" w14:textId="77777777" w:rsidR="006A27B8" w:rsidRPr="00DC2819" w:rsidRDefault="006A27B8" w:rsidP="006A27B8">
                  <w:pPr>
                    <w:jc w:val="both"/>
                    <w:rPr>
                      <w:rFonts w:ascii="Times New Roman" w:eastAsia="Times New Roman" w:hAnsi="Times New Roman" w:cs="Times New Roman"/>
                      <w:b/>
                      <w:bCs/>
                      <w:kern w:val="0"/>
                      <w:sz w:val="24"/>
                      <w:szCs w:val="24"/>
                      <w:lang w:eastAsia="it-IT"/>
                      <w14:ligatures w14:val="none"/>
                    </w:rPr>
                  </w:pPr>
                  <w:r w:rsidRPr="00DC2819">
                    <w:rPr>
                      <w:rFonts w:ascii="Times New Roman" w:eastAsia="Times New Roman" w:hAnsi="Times New Roman" w:cs="Times New Roman"/>
                      <w:b/>
                      <w:bCs/>
                      <w:kern w:val="0"/>
                      <w:sz w:val="24"/>
                      <w:szCs w:val="24"/>
                      <w:lang w:eastAsia="it-IT"/>
                      <w14:ligatures w14:val="none"/>
                    </w:rPr>
                    <w:t>Eventuale invalidità/non autosufficienza (*</w:t>
                  </w:r>
                  <w:r>
                    <w:rPr>
                      <w:rFonts w:ascii="Times New Roman" w:eastAsia="Times New Roman" w:hAnsi="Times New Roman" w:cs="Times New Roman"/>
                      <w:b/>
                      <w:bCs/>
                      <w:kern w:val="0"/>
                      <w:sz w:val="24"/>
                      <w:szCs w:val="24"/>
                      <w:lang w:eastAsia="it-IT"/>
                      <w14:ligatures w14:val="none"/>
                    </w:rPr>
                    <w:t>2</w:t>
                  </w:r>
                  <w:r w:rsidRPr="00DC2819">
                    <w:rPr>
                      <w:rFonts w:ascii="Times New Roman" w:eastAsia="Times New Roman" w:hAnsi="Times New Roman" w:cs="Times New Roman"/>
                      <w:b/>
                      <w:bCs/>
                      <w:kern w:val="0"/>
                      <w:sz w:val="24"/>
                      <w:szCs w:val="24"/>
                      <w:lang w:eastAsia="it-IT"/>
                      <w14:ligatures w14:val="none"/>
                    </w:rPr>
                    <w:t>)</w:t>
                  </w:r>
                </w:p>
              </w:tc>
            </w:tr>
            <w:tr w:rsidR="006A27B8" w:rsidRPr="00FB2932" w14:paraId="12742DDA" w14:textId="77777777" w:rsidTr="00A27500">
              <w:tc>
                <w:tcPr>
                  <w:tcW w:w="2657" w:type="dxa"/>
                </w:tcPr>
                <w:p w14:paraId="13359115" w14:textId="77777777" w:rsidR="006A27B8" w:rsidRDefault="006A27B8" w:rsidP="006A27B8">
                  <w:pPr>
                    <w:rPr>
                      <w:b/>
                      <w:bCs/>
                      <w:sz w:val="28"/>
                      <w:szCs w:val="28"/>
                    </w:rPr>
                  </w:pPr>
                </w:p>
                <w:p w14:paraId="090B8655" w14:textId="77777777" w:rsidR="006A27B8" w:rsidRPr="00FB2932" w:rsidRDefault="006A27B8" w:rsidP="006A27B8">
                  <w:pPr>
                    <w:rPr>
                      <w:b/>
                      <w:bCs/>
                      <w:sz w:val="28"/>
                      <w:szCs w:val="28"/>
                    </w:rPr>
                  </w:pPr>
                </w:p>
              </w:tc>
              <w:tc>
                <w:tcPr>
                  <w:tcW w:w="1952" w:type="dxa"/>
                </w:tcPr>
                <w:p w14:paraId="1A2D2B18" w14:textId="77777777" w:rsidR="006A27B8" w:rsidRPr="00FB2932" w:rsidRDefault="006A27B8" w:rsidP="006A27B8">
                  <w:pPr>
                    <w:rPr>
                      <w:b/>
                      <w:bCs/>
                      <w:sz w:val="28"/>
                      <w:szCs w:val="28"/>
                    </w:rPr>
                  </w:pPr>
                </w:p>
              </w:tc>
              <w:tc>
                <w:tcPr>
                  <w:tcW w:w="2318" w:type="dxa"/>
                </w:tcPr>
                <w:p w14:paraId="51DB04BF" w14:textId="77777777" w:rsidR="006A27B8" w:rsidRPr="00FB2932" w:rsidRDefault="006A27B8" w:rsidP="006A27B8">
                  <w:pPr>
                    <w:rPr>
                      <w:b/>
                      <w:bCs/>
                      <w:sz w:val="28"/>
                      <w:szCs w:val="28"/>
                    </w:rPr>
                  </w:pPr>
                </w:p>
              </w:tc>
              <w:tc>
                <w:tcPr>
                  <w:tcW w:w="2475" w:type="dxa"/>
                </w:tcPr>
                <w:p w14:paraId="5A51E2BC" w14:textId="77777777" w:rsidR="006A27B8" w:rsidRPr="00FB2932" w:rsidRDefault="006A27B8" w:rsidP="006A27B8">
                  <w:pPr>
                    <w:rPr>
                      <w:b/>
                      <w:bCs/>
                      <w:sz w:val="28"/>
                      <w:szCs w:val="28"/>
                    </w:rPr>
                  </w:pPr>
                </w:p>
              </w:tc>
            </w:tr>
            <w:tr w:rsidR="006A27B8" w:rsidRPr="00FB2932" w14:paraId="654AF7ED" w14:textId="77777777" w:rsidTr="00A27500">
              <w:tc>
                <w:tcPr>
                  <w:tcW w:w="2657" w:type="dxa"/>
                </w:tcPr>
                <w:p w14:paraId="0E0FB8B9" w14:textId="77777777" w:rsidR="006A27B8" w:rsidRDefault="006A27B8" w:rsidP="006A27B8">
                  <w:pPr>
                    <w:rPr>
                      <w:b/>
                      <w:bCs/>
                      <w:sz w:val="28"/>
                      <w:szCs w:val="28"/>
                    </w:rPr>
                  </w:pPr>
                </w:p>
                <w:p w14:paraId="0C2E5159" w14:textId="77777777" w:rsidR="006A27B8" w:rsidRPr="00FB2932" w:rsidRDefault="006A27B8" w:rsidP="006A27B8">
                  <w:pPr>
                    <w:rPr>
                      <w:b/>
                      <w:bCs/>
                      <w:sz w:val="28"/>
                      <w:szCs w:val="28"/>
                    </w:rPr>
                  </w:pPr>
                </w:p>
              </w:tc>
              <w:tc>
                <w:tcPr>
                  <w:tcW w:w="1952" w:type="dxa"/>
                </w:tcPr>
                <w:p w14:paraId="67F38963" w14:textId="77777777" w:rsidR="006A27B8" w:rsidRPr="00FB2932" w:rsidRDefault="006A27B8" w:rsidP="006A27B8">
                  <w:pPr>
                    <w:rPr>
                      <w:b/>
                      <w:bCs/>
                      <w:sz w:val="28"/>
                      <w:szCs w:val="28"/>
                    </w:rPr>
                  </w:pPr>
                </w:p>
              </w:tc>
              <w:tc>
                <w:tcPr>
                  <w:tcW w:w="2318" w:type="dxa"/>
                </w:tcPr>
                <w:p w14:paraId="04EA94CD" w14:textId="77777777" w:rsidR="006A27B8" w:rsidRPr="00FB2932" w:rsidRDefault="006A27B8" w:rsidP="006A27B8">
                  <w:pPr>
                    <w:rPr>
                      <w:b/>
                      <w:bCs/>
                      <w:sz w:val="28"/>
                      <w:szCs w:val="28"/>
                    </w:rPr>
                  </w:pPr>
                </w:p>
              </w:tc>
              <w:tc>
                <w:tcPr>
                  <w:tcW w:w="2475" w:type="dxa"/>
                </w:tcPr>
                <w:p w14:paraId="365B3D49" w14:textId="77777777" w:rsidR="006A27B8" w:rsidRPr="00FB2932" w:rsidRDefault="006A27B8" w:rsidP="006A27B8">
                  <w:pPr>
                    <w:rPr>
                      <w:b/>
                      <w:bCs/>
                      <w:sz w:val="28"/>
                      <w:szCs w:val="28"/>
                    </w:rPr>
                  </w:pPr>
                </w:p>
              </w:tc>
            </w:tr>
            <w:tr w:rsidR="006A27B8" w:rsidRPr="00FB2932" w14:paraId="089D55A8" w14:textId="77777777" w:rsidTr="00A27500">
              <w:tc>
                <w:tcPr>
                  <w:tcW w:w="2657" w:type="dxa"/>
                </w:tcPr>
                <w:p w14:paraId="08163A35" w14:textId="77777777" w:rsidR="006A27B8" w:rsidRDefault="006A27B8" w:rsidP="006A27B8">
                  <w:pPr>
                    <w:rPr>
                      <w:b/>
                      <w:bCs/>
                      <w:sz w:val="28"/>
                      <w:szCs w:val="28"/>
                    </w:rPr>
                  </w:pPr>
                </w:p>
                <w:p w14:paraId="57C3C770" w14:textId="77777777" w:rsidR="006A27B8" w:rsidRPr="00FB2932" w:rsidRDefault="006A27B8" w:rsidP="006A27B8">
                  <w:pPr>
                    <w:rPr>
                      <w:b/>
                      <w:bCs/>
                      <w:sz w:val="28"/>
                      <w:szCs w:val="28"/>
                    </w:rPr>
                  </w:pPr>
                </w:p>
              </w:tc>
              <w:tc>
                <w:tcPr>
                  <w:tcW w:w="1952" w:type="dxa"/>
                </w:tcPr>
                <w:p w14:paraId="0CC6F8C5" w14:textId="77777777" w:rsidR="006A27B8" w:rsidRPr="00FB2932" w:rsidRDefault="006A27B8" w:rsidP="006A27B8">
                  <w:pPr>
                    <w:rPr>
                      <w:b/>
                      <w:bCs/>
                      <w:sz w:val="28"/>
                      <w:szCs w:val="28"/>
                    </w:rPr>
                  </w:pPr>
                </w:p>
              </w:tc>
              <w:tc>
                <w:tcPr>
                  <w:tcW w:w="2318" w:type="dxa"/>
                </w:tcPr>
                <w:p w14:paraId="48425251" w14:textId="77777777" w:rsidR="006A27B8" w:rsidRPr="00FB2932" w:rsidRDefault="006A27B8" w:rsidP="006A27B8">
                  <w:pPr>
                    <w:rPr>
                      <w:b/>
                      <w:bCs/>
                      <w:sz w:val="28"/>
                      <w:szCs w:val="28"/>
                    </w:rPr>
                  </w:pPr>
                </w:p>
              </w:tc>
              <w:tc>
                <w:tcPr>
                  <w:tcW w:w="2475" w:type="dxa"/>
                </w:tcPr>
                <w:p w14:paraId="335CC278" w14:textId="77777777" w:rsidR="006A27B8" w:rsidRPr="00FB2932" w:rsidRDefault="006A27B8" w:rsidP="006A27B8">
                  <w:pPr>
                    <w:rPr>
                      <w:b/>
                      <w:bCs/>
                      <w:sz w:val="28"/>
                      <w:szCs w:val="28"/>
                    </w:rPr>
                  </w:pPr>
                </w:p>
              </w:tc>
            </w:tr>
            <w:tr w:rsidR="006A27B8" w:rsidRPr="00FB2932" w14:paraId="6265B0CB" w14:textId="77777777" w:rsidTr="00A27500">
              <w:tc>
                <w:tcPr>
                  <w:tcW w:w="2657" w:type="dxa"/>
                </w:tcPr>
                <w:p w14:paraId="16EBBC44" w14:textId="77777777" w:rsidR="006A27B8" w:rsidRDefault="006A27B8" w:rsidP="006A27B8">
                  <w:pPr>
                    <w:rPr>
                      <w:b/>
                      <w:bCs/>
                      <w:sz w:val="28"/>
                      <w:szCs w:val="28"/>
                    </w:rPr>
                  </w:pPr>
                </w:p>
                <w:p w14:paraId="6CA232F3" w14:textId="77777777" w:rsidR="006A27B8" w:rsidRPr="00FB2932" w:rsidRDefault="006A27B8" w:rsidP="006A27B8">
                  <w:pPr>
                    <w:rPr>
                      <w:b/>
                      <w:bCs/>
                      <w:sz w:val="28"/>
                      <w:szCs w:val="28"/>
                    </w:rPr>
                  </w:pPr>
                </w:p>
              </w:tc>
              <w:tc>
                <w:tcPr>
                  <w:tcW w:w="1952" w:type="dxa"/>
                </w:tcPr>
                <w:p w14:paraId="2589819A" w14:textId="77777777" w:rsidR="006A27B8" w:rsidRPr="00FB2932" w:rsidRDefault="006A27B8" w:rsidP="006A27B8">
                  <w:pPr>
                    <w:rPr>
                      <w:b/>
                      <w:bCs/>
                      <w:sz w:val="28"/>
                      <w:szCs w:val="28"/>
                    </w:rPr>
                  </w:pPr>
                </w:p>
              </w:tc>
              <w:tc>
                <w:tcPr>
                  <w:tcW w:w="2318" w:type="dxa"/>
                </w:tcPr>
                <w:p w14:paraId="273DA506" w14:textId="77777777" w:rsidR="006A27B8" w:rsidRPr="00FB2932" w:rsidRDefault="006A27B8" w:rsidP="006A27B8">
                  <w:pPr>
                    <w:rPr>
                      <w:b/>
                      <w:bCs/>
                      <w:sz w:val="28"/>
                      <w:szCs w:val="28"/>
                    </w:rPr>
                  </w:pPr>
                </w:p>
              </w:tc>
              <w:tc>
                <w:tcPr>
                  <w:tcW w:w="2475" w:type="dxa"/>
                </w:tcPr>
                <w:p w14:paraId="02F093E0" w14:textId="77777777" w:rsidR="006A27B8" w:rsidRPr="00FB2932" w:rsidRDefault="006A27B8" w:rsidP="006A27B8">
                  <w:pPr>
                    <w:rPr>
                      <w:b/>
                      <w:bCs/>
                      <w:sz w:val="28"/>
                      <w:szCs w:val="28"/>
                    </w:rPr>
                  </w:pPr>
                </w:p>
              </w:tc>
            </w:tr>
            <w:tr w:rsidR="006A27B8" w:rsidRPr="00FB2932" w14:paraId="1878616B" w14:textId="77777777" w:rsidTr="00A27500">
              <w:tc>
                <w:tcPr>
                  <w:tcW w:w="2657" w:type="dxa"/>
                </w:tcPr>
                <w:p w14:paraId="723C5355" w14:textId="77777777" w:rsidR="006A27B8" w:rsidRDefault="006A27B8" w:rsidP="006A27B8">
                  <w:pPr>
                    <w:rPr>
                      <w:b/>
                      <w:bCs/>
                      <w:sz w:val="28"/>
                      <w:szCs w:val="28"/>
                    </w:rPr>
                  </w:pPr>
                </w:p>
                <w:p w14:paraId="0F55D0D4" w14:textId="77777777" w:rsidR="006A27B8" w:rsidRPr="00FB2932" w:rsidRDefault="006A27B8" w:rsidP="006A27B8">
                  <w:pPr>
                    <w:rPr>
                      <w:b/>
                      <w:bCs/>
                      <w:sz w:val="28"/>
                      <w:szCs w:val="28"/>
                    </w:rPr>
                  </w:pPr>
                </w:p>
              </w:tc>
              <w:tc>
                <w:tcPr>
                  <w:tcW w:w="1952" w:type="dxa"/>
                </w:tcPr>
                <w:p w14:paraId="6A390CAF" w14:textId="77777777" w:rsidR="006A27B8" w:rsidRPr="00FB2932" w:rsidRDefault="006A27B8" w:rsidP="006A27B8">
                  <w:pPr>
                    <w:rPr>
                      <w:b/>
                      <w:bCs/>
                      <w:sz w:val="28"/>
                      <w:szCs w:val="28"/>
                    </w:rPr>
                  </w:pPr>
                </w:p>
              </w:tc>
              <w:tc>
                <w:tcPr>
                  <w:tcW w:w="2318" w:type="dxa"/>
                </w:tcPr>
                <w:p w14:paraId="29A89434" w14:textId="77777777" w:rsidR="006A27B8" w:rsidRPr="00FB2932" w:rsidRDefault="006A27B8" w:rsidP="006A27B8">
                  <w:pPr>
                    <w:rPr>
                      <w:b/>
                      <w:bCs/>
                      <w:sz w:val="28"/>
                      <w:szCs w:val="28"/>
                    </w:rPr>
                  </w:pPr>
                </w:p>
              </w:tc>
              <w:tc>
                <w:tcPr>
                  <w:tcW w:w="2475" w:type="dxa"/>
                </w:tcPr>
                <w:p w14:paraId="434A67AE" w14:textId="77777777" w:rsidR="006A27B8" w:rsidRPr="00FB2932" w:rsidRDefault="006A27B8" w:rsidP="006A27B8">
                  <w:pPr>
                    <w:rPr>
                      <w:b/>
                      <w:bCs/>
                      <w:sz w:val="28"/>
                      <w:szCs w:val="28"/>
                    </w:rPr>
                  </w:pPr>
                </w:p>
              </w:tc>
            </w:tr>
            <w:tr w:rsidR="00A27500" w:rsidRPr="00FB2932" w14:paraId="2639ED6C" w14:textId="77777777" w:rsidTr="00A27500">
              <w:tc>
                <w:tcPr>
                  <w:tcW w:w="2657" w:type="dxa"/>
                </w:tcPr>
                <w:p w14:paraId="42335228" w14:textId="77777777" w:rsidR="00A27500" w:rsidRDefault="00A27500" w:rsidP="006A27B8">
                  <w:pPr>
                    <w:rPr>
                      <w:b/>
                      <w:bCs/>
                      <w:sz w:val="28"/>
                      <w:szCs w:val="28"/>
                    </w:rPr>
                  </w:pPr>
                </w:p>
                <w:p w14:paraId="3E1F33F7" w14:textId="77777777" w:rsidR="00A27500" w:rsidRDefault="00A27500" w:rsidP="006A27B8">
                  <w:pPr>
                    <w:rPr>
                      <w:b/>
                      <w:bCs/>
                      <w:sz w:val="28"/>
                      <w:szCs w:val="28"/>
                    </w:rPr>
                  </w:pPr>
                </w:p>
              </w:tc>
              <w:tc>
                <w:tcPr>
                  <w:tcW w:w="1952" w:type="dxa"/>
                </w:tcPr>
                <w:p w14:paraId="4E196E89" w14:textId="77777777" w:rsidR="00A27500" w:rsidRPr="00FB2932" w:rsidRDefault="00A27500" w:rsidP="006A27B8">
                  <w:pPr>
                    <w:rPr>
                      <w:b/>
                      <w:bCs/>
                      <w:sz w:val="28"/>
                      <w:szCs w:val="28"/>
                    </w:rPr>
                  </w:pPr>
                </w:p>
              </w:tc>
              <w:tc>
                <w:tcPr>
                  <w:tcW w:w="2318" w:type="dxa"/>
                </w:tcPr>
                <w:p w14:paraId="40B25583" w14:textId="77777777" w:rsidR="00A27500" w:rsidRPr="00FB2932" w:rsidRDefault="00A27500" w:rsidP="006A27B8">
                  <w:pPr>
                    <w:rPr>
                      <w:b/>
                      <w:bCs/>
                      <w:sz w:val="28"/>
                      <w:szCs w:val="28"/>
                    </w:rPr>
                  </w:pPr>
                </w:p>
              </w:tc>
              <w:tc>
                <w:tcPr>
                  <w:tcW w:w="2475" w:type="dxa"/>
                </w:tcPr>
                <w:p w14:paraId="148750F8" w14:textId="77777777" w:rsidR="00A27500" w:rsidRPr="00FB2932" w:rsidRDefault="00A27500" w:rsidP="006A27B8">
                  <w:pPr>
                    <w:rPr>
                      <w:b/>
                      <w:bCs/>
                      <w:sz w:val="28"/>
                      <w:szCs w:val="28"/>
                    </w:rPr>
                  </w:pPr>
                </w:p>
              </w:tc>
            </w:tr>
            <w:tr w:rsidR="00A27500" w:rsidRPr="00FB2932" w14:paraId="058C4BE5" w14:textId="77777777" w:rsidTr="00A27500">
              <w:tc>
                <w:tcPr>
                  <w:tcW w:w="2657" w:type="dxa"/>
                </w:tcPr>
                <w:p w14:paraId="58A690CF" w14:textId="77777777" w:rsidR="00A27500" w:rsidRDefault="00A27500" w:rsidP="006A27B8">
                  <w:pPr>
                    <w:rPr>
                      <w:b/>
                      <w:bCs/>
                      <w:sz w:val="28"/>
                      <w:szCs w:val="28"/>
                    </w:rPr>
                  </w:pPr>
                </w:p>
                <w:p w14:paraId="61254362" w14:textId="77777777" w:rsidR="00A27500" w:rsidRDefault="00A27500" w:rsidP="006A27B8">
                  <w:pPr>
                    <w:rPr>
                      <w:b/>
                      <w:bCs/>
                      <w:sz w:val="28"/>
                      <w:szCs w:val="28"/>
                    </w:rPr>
                  </w:pPr>
                </w:p>
              </w:tc>
              <w:tc>
                <w:tcPr>
                  <w:tcW w:w="1952" w:type="dxa"/>
                </w:tcPr>
                <w:p w14:paraId="6D96E2B0" w14:textId="77777777" w:rsidR="00A27500" w:rsidRPr="00FB2932" w:rsidRDefault="00A27500" w:rsidP="006A27B8">
                  <w:pPr>
                    <w:rPr>
                      <w:b/>
                      <w:bCs/>
                      <w:sz w:val="28"/>
                      <w:szCs w:val="28"/>
                    </w:rPr>
                  </w:pPr>
                </w:p>
              </w:tc>
              <w:tc>
                <w:tcPr>
                  <w:tcW w:w="2318" w:type="dxa"/>
                </w:tcPr>
                <w:p w14:paraId="50835CD8" w14:textId="77777777" w:rsidR="00A27500" w:rsidRPr="00FB2932" w:rsidRDefault="00A27500" w:rsidP="006A27B8">
                  <w:pPr>
                    <w:rPr>
                      <w:b/>
                      <w:bCs/>
                      <w:sz w:val="28"/>
                      <w:szCs w:val="28"/>
                    </w:rPr>
                  </w:pPr>
                </w:p>
              </w:tc>
              <w:tc>
                <w:tcPr>
                  <w:tcW w:w="2475" w:type="dxa"/>
                </w:tcPr>
                <w:p w14:paraId="5A8D9B51" w14:textId="77777777" w:rsidR="00A27500" w:rsidRPr="00FB2932" w:rsidRDefault="00A27500" w:rsidP="006A27B8">
                  <w:pPr>
                    <w:rPr>
                      <w:b/>
                      <w:bCs/>
                      <w:sz w:val="28"/>
                      <w:szCs w:val="28"/>
                    </w:rPr>
                  </w:pPr>
                </w:p>
              </w:tc>
            </w:tr>
          </w:tbl>
          <w:p w14:paraId="5D3E0C3A" w14:textId="77777777" w:rsidR="006A27B8" w:rsidRPr="00DC2819" w:rsidRDefault="006A27B8" w:rsidP="006A27B8">
            <w:pPr>
              <w:jc w:val="both"/>
              <w:rPr>
                <w:rFonts w:ascii="Times New Roman" w:hAnsi="Times New Roman" w:cs="Times New Roman"/>
              </w:rPr>
            </w:pPr>
            <w:r w:rsidRPr="00DC2819">
              <w:rPr>
                <w:rFonts w:ascii="Times New Roman" w:hAnsi="Times New Roman" w:cs="Times New Roman"/>
                <w:b/>
                <w:bCs/>
              </w:rPr>
              <w:t xml:space="preserve">(*1) CG: </w:t>
            </w:r>
            <w:r w:rsidRPr="00DC2819">
              <w:rPr>
                <w:rFonts w:ascii="Times New Roman" w:hAnsi="Times New Roman" w:cs="Times New Roman"/>
              </w:rPr>
              <w:t>Coniuge</w:t>
            </w:r>
            <w:r w:rsidRPr="00DC2819">
              <w:rPr>
                <w:rFonts w:ascii="Times New Roman" w:hAnsi="Times New Roman" w:cs="Times New Roman"/>
                <w:b/>
                <w:bCs/>
              </w:rPr>
              <w:t xml:space="preserve"> - CV: </w:t>
            </w:r>
            <w:r w:rsidRPr="00DC2819">
              <w:rPr>
                <w:rFonts w:ascii="Times New Roman" w:hAnsi="Times New Roman" w:cs="Times New Roman"/>
              </w:rPr>
              <w:t xml:space="preserve">Convivente - </w:t>
            </w:r>
            <w:r w:rsidRPr="00DC2819">
              <w:rPr>
                <w:rFonts w:ascii="Times New Roman" w:hAnsi="Times New Roman" w:cs="Times New Roman"/>
                <w:b/>
                <w:bCs/>
              </w:rPr>
              <w:t xml:space="preserve">FG: </w:t>
            </w:r>
            <w:r w:rsidRPr="00DC2819">
              <w:rPr>
                <w:rFonts w:ascii="Times New Roman" w:hAnsi="Times New Roman" w:cs="Times New Roman"/>
              </w:rPr>
              <w:t xml:space="preserve">Figlio - </w:t>
            </w:r>
            <w:r w:rsidRPr="00DC2819">
              <w:rPr>
                <w:rFonts w:ascii="Times New Roman" w:hAnsi="Times New Roman" w:cs="Times New Roman"/>
                <w:b/>
                <w:bCs/>
              </w:rPr>
              <w:t xml:space="preserve">NP: </w:t>
            </w:r>
            <w:r w:rsidRPr="00DC2819">
              <w:rPr>
                <w:rFonts w:ascii="Times New Roman" w:hAnsi="Times New Roman" w:cs="Times New Roman"/>
              </w:rPr>
              <w:t xml:space="preserve">Nipote – </w:t>
            </w:r>
            <w:r w:rsidRPr="00DC2819">
              <w:rPr>
                <w:rFonts w:ascii="Times New Roman" w:hAnsi="Times New Roman" w:cs="Times New Roman"/>
                <w:b/>
                <w:bCs/>
              </w:rPr>
              <w:t>GN</w:t>
            </w:r>
            <w:r w:rsidRPr="00DC2819">
              <w:rPr>
                <w:rFonts w:ascii="Times New Roman" w:hAnsi="Times New Roman" w:cs="Times New Roman"/>
              </w:rPr>
              <w:t xml:space="preserve">: Genitore – </w:t>
            </w:r>
            <w:r w:rsidRPr="00DC2819">
              <w:rPr>
                <w:rFonts w:ascii="Times New Roman" w:hAnsi="Times New Roman" w:cs="Times New Roman"/>
                <w:b/>
                <w:bCs/>
              </w:rPr>
              <w:t>F</w:t>
            </w:r>
            <w:r w:rsidRPr="00DC2819">
              <w:rPr>
                <w:rFonts w:ascii="Times New Roman" w:hAnsi="Times New Roman" w:cs="Times New Roman"/>
              </w:rPr>
              <w:t xml:space="preserve">: Fratello - </w:t>
            </w:r>
            <w:r w:rsidRPr="00DC2819">
              <w:rPr>
                <w:rFonts w:ascii="Times New Roman" w:hAnsi="Times New Roman" w:cs="Times New Roman"/>
                <w:b/>
                <w:bCs/>
              </w:rPr>
              <w:t>S</w:t>
            </w:r>
            <w:r w:rsidRPr="00DC2819">
              <w:rPr>
                <w:rFonts w:ascii="Times New Roman" w:hAnsi="Times New Roman" w:cs="Times New Roman"/>
              </w:rPr>
              <w:t xml:space="preserve">: Sorella – </w:t>
            </w:r>
            <w:r w:rsidRPr="00DC2819">
              <w:rPr>
                <w:rFonts w:ascii="Times New Roman" w:hAnsi="Times New Roman" w:cs="Times New Roman"/>
                <w:b/>
                <w:bCs/>
              </w:rPr>
              <w:t>A</w:t>
            </w:r>
            <w:r w:rsidRPr="00DC2819">
              <w:rPr>
                <w:rFonts w:ascii="Times New Roman" w:hAnsi="Times New Roman" w:cs="Times New Roman"/>
              </w:rPr>
              <w:t>: Altro</w:t>
            </w:r>
          </w:p>
          <w:p w14:paraId="3067FC6A" w14:textId="77777777" w:rsidR="006A27B8" w:rsidRPr="00DC2819" w:rsidRDefault="006A27B8" w:rsidP="006A27B8">
            <w:pPr>
              <w:jc w:val="both"/>
              <w:rPr>
                <w:rFonts w:ascii="Times New Roman" w:hAnsi="Times New Roman" w:cs="Times New Roman"/>
                <w:sz w:val="24"/>
                <w:szCs w:val="24"/>
              </w:rPr>
            </w:pPr>
            <w:r w:rsidRPr="00DC2819">
              <w:rPr>
                <w:rFonts w:ascii="Times New Roman" w:hAnsi="Times New Roman" w:cs="Times New Roman"/>
                <w:b/>
                <w:bCs/>
              </w:rPr>
              <w:t>(*</w:t>
            </w:r>
            <w:r>
              <w:rPr>
                <w:rFonts w:ascii="Times New Roman" w:hAnsi="Times New Roman" w:cs="Times New Roman"/>
                <w:b/>
                <w:bCs/>
              </w:rPr>
              <w:t>2</w:t>
            </w:r>
            <w:r w:rsidRPr="00DC2819">
              <w:rPr>
                <w:rFonts w:ascii="Times New Roman" w:hAnsi="Times New Roman" w:cs="Times New Roman"/>
                <w:b/>
                <w:bCs/>
              </w:rPr>
              <w:t xml:space="preserve">) </w:t>
            </w:r>
            <w:r w:rsidRPr="00DC2819">
              <w:rPr>
                <w:rFonts w:ascii="Times New Roman" w:hAnsi="Times New Roman" w:cs="Times New Roman"/>
                <w:sz w:val="24"/>
                <w:szCs w:val="24"/>
              </w:rPr>
              <w:t>Se presente certificazione specificare: il grado di invalidità, il possesso di riconoscimento</w:t>
            </w:r>
            <w:r>
              <w:rPr>
                <w:rFonts w:ascii="Times New Roman" w:hAnsi="Times New Roman" w:cs="Times New Roman"/>
              </w:rPr>
              <w:t xml:space="preserve"> </w:t>
            </w:r>
            <w:r w:rsidRPr="00DC2819">
              <w:rPr>
                <w:rFonts w:ascii="Times New Roman" w:hAnsi="Times New Roman" w:cs="Times New Roman"/>
                <w:sz w:val="24"/>
                <w:szCs w:val="24"/>
              </w:rPr>
              <w:t>L.104/1992, art.3 c.3</w:t>
            </w:r>
          </w:p>
          <w:p w14:paraId="3A4343EC" w14:textId="77777777" w:rsidR="006A27B8" w:rsidRDefault="006A27B8" w:rsidP="002618AB">
            <w:pPr>
              <w:rPr>
                <w:rFonts w:ascii="Times New Roman" w:eastAsia="Times New Roman" w:hAnsi="Times New Roman" w:cs="Times New Roman"/>
                <w:kern w:val="0"/>
                <w:lang w:eastAsia="it-IT"/>
                <w14:ligatures w14:val="none"/>
              </w:rPr>
            </w:pPr>
          </w:p>
        </w:tc>
      </w:tr>
    </w:tbl>
    <w:p w14:paraId="4EE9823E" w14:textId="721661A7" w:rsidR="002618AB" w:rsidRDefault="002618AB" w:rsidP="002618AB">
      <w:pPr>
        <w:rPr>
          <w:rFonts w:ascii="Times New Roman" w:eastAsia="Times New Roman" w:hAnsi="Times New Roman" w:cs="Times New Roman"/>
          <w:kern w:val="0"/>
          <w:lang w:eastAsia="it-IT"/>
          <w14:ligatures w14:val="none"/>
        </w:rPr>
      </w:pPr>
    </w:p>
    <w:p w14:paraId="63044065" w14:textId="77777777" w:rsidR="006A27B8" w:rsidRDefault="006A27B8" w:rsidP="002618AB">
      <w:pPr>
        <w:rPr>
          <w:rFonts w:ascii="Times New Roman" w:eastAsia="Times New Roman" w:hAnsi="Times New Roman" w:cs="Times New Roman"/>
          <w:kern w:val="0"/>
          <w:lang w:eastAsia="it-IT"/>
          <w14:ligatures w14:val="none"/>
        </w:rPr>
      </w:pPr>
    </w:p>
    <w:p w14:paraId="161333B5" w14:textId="77777777" w:rsidR="00DD1445" w:rsidRDefault="00DD1445" w:rsidP="002618AB">
      <w:pPr>
        <w:rPr>
          <w:rFonts w:ascii="Times New Roman" w:eastAsia="Times New Roman" w:hAnsi="Times New Roman" w:cs="Times New Roman"/>
          <w:kern w:val="0"/>
          <w:lang w:eastAsia="it-IT"/>
          <w14:ligatures w14:val="none"/>
        </w:rPr>
      </w:pPr>
    </w:p>
    <w:tbl>
      <w:tblPr>
        <w:tblStyle w:val="Grigliatabella"/>
        <w:tblW w:w="0" w:type="auto"/>
        <w:tblLook w:val="04A0" w:firstRow="1" w:lastRow="0" w:firstColumn="1" w:lastColumn="0" w:noHBand="0" w:noVBand="1"/>
      </w:tblPr>
      <w:tblGrid>
        <w:gridCol w:w="9628"/>
      </w:tblGrid>
      <w:tr w:rsidR="006A27B8" w14:paraId="7F27836C" w14:textId="77777777" w:rsidTr="006A27B8">
        <w:tc>
          <w:tcPr>
            <w:tcW w:w="9628" w:type="dxa"/>
          </w:tcPr>
          <w:p w14:paraId="576894CC" w14:textId="698638F2" w:rsidR="006A27B8" w:rsidRPr="006A27B8" w:rsidRDefault="00131679" w:rsidP="006A27B8">
            <w:pPr>
              <w:spacing w:before="100" w:beforeAutospacing="1" w:after="100" w:afterAutospacing="1"/>
              <w:outlineLvl w:val="2"/>
              <w:rPr>
                <w:rFonts w:ascii="Times New Roman" w:eastAsia="Times New Roman" w:hAnsi="Times New Roman" w:cs="Times New Roman"/>
                <w:b/>
                <w:bCs/>
                <w:kern w:val="0"/>
                <w:sz w:val="27"/>
                <w:szCs w:val="27"/>
                <w:lang w:eastAsia="it-IT"/>
                <w14:ligatures w14:val="none"/>
              </w:rPr>
            </w:pPr>
            <w:r>
              <w:rPr>
                <w:rFonts w:ascii="Times New Roman" w:eastAsia="Times New Roman" w:hAnsi="Times New Roman" w:cs="Times New Roman"/>
                <w:b/>
                <w:bCs/>
                <w:kern w:val="0"/>
                <w:sz w:val="27"/>
                <w:szCs w:val="27"/>
                <w:lang w:eastAsia="it-IT"/>
                <w14:ligatures w14:val="none"/>
              </w:rPr>
              <w:t>3</w:t>
            </w:r>
            <w:r w:rsidR="003866B1">
              <w:rPr>
                <w:rFonts w:ascii="Times New Roman" w:eastAsia="Times New Roman" w:hAnsi="Times New Roman" w:cs="Times New Roman"/>
                <w:b/>
                <w:bCs/>
                <w:kern w:val="0"/>
                <w:sz w:val="27"/>
                <w:szCs w:val="27"/>
                <w:lang w:eastAsia="it-IT"/>
                <w14:ligatures w14:val="none"/>
              </w:rPr>
              <w:t>.</w:t>
            </w:r>
            <w:r w:rsidR="006A27B8" w:rsidRPr="006A27B8">
              <w:rPr>
                <w:rFonts w:ascii="Times New Roman" w:eastAsia="Times New Roman" w:hAnsi="Times New Roman" w:cs="Times New Roman"/>
                <w:b/>
                <w:bCs/>
                <w:kern w:val="0"/>
                <w:sz w:val="27"/>
                <w:szCs w:val="27"/>
                <w:lang w:eastAsia="it-IT"/>
                <w14:ligatures w14:val="none"/>
              </w:rPr>
              <w:t xml:space="preserve"> CATEGORIA DI PRIORITÀ </w:t>
            </w:r>
            <w:r w:rsidR="006A27B8" w:rsidRPr="006A27B8">
              <w:rPr>
                <w:rFonts w:ascii="Times New Roman" w:eastAsia="Times New Roman" w:hAnsi="Times New Roman" w:cs="Times New Roman"/>
                <w:i/>
                <w:iCs/>
                <w:kern w:val="0"/>
                <w:sz w:val="24"/>
                <w:szCs w:val="24"/>
                <w:lang w:eastAsia="it-IT"/>
                <w14:ligatures w14:val="none"/>
              </w:rPr>
              <w:t>(barrare una o più voci, se applicabili)</w:t>
            </w:r>
          </w:p>
          <w:p w14:paraId="62212C6D" w14:textId="26AE1C75" w:rsidR="006A27B8" w:rsidRPr="00131679" w:rsidRDefault="006A27B8" w:rsidP="006A27B8">
            <w:pPr>
              <w:jc w:val="both"/>
              <w:rPr>
                <w:rFonts w:ascii="Times New Roman" w:hAnsi="Times New Roman" w:cs="Times New Roman"/>
                <w:sz w:val="24"/>
                <w:szCs w:val="24"/>
              </w:rPr>
            </w:pPr>
            <w:r w:rsidRPr="00131679">
              <w:rPr>
                <w:rFonts w:ascii="Segoe UI Symbol" w:eastAsia="Times New Roman" w:hAnsi="Segoe UI Symbol" w:cs="Segoe UI Symbol"/>
                <w:kern w:val="0"/>
                <w:sz w:val="24"/>
                <w:szCs w:val="24"/>
                <w:lang w:eastAsia="it-IT"/>
                <w14:ligatures w14:val="none"/>
              </w:rPr>
              <w:t>☐</w:t>
            </w:r>
            <w:r w:rsidRPr="00131679">
              <w:rPr>
                <w:rFonts w:ascii="Times New Roman" w:eastAsia="Times New Roman" w:hAnsi="Times New Roman" w:cs="Times New Roman"/>
                <w:kern w:val="0"/>
                <w:sz w:val="24"/>
                <w:szCs w:val="24"/>
                <w:lang w:eastAsia="it-IT"/>
                <w14:ligatures w14:val="none"/>
              </w:rPr>
              <w:t xml:space="preserve"> </w:t>
            </w:r>
            <w:r w:rsidR="003866B1" w:rsidRPr="00131679">
              <w:rPr>
                <w:rFonts w:ascii="Times New Roman" w:eastAsia="Times New Roman" w:hAnsi="Times New Roman" w:cs="Times New Roman"/>
                <w:kern w:val="0"/>
                <w:sz w:val="24"/>
                <w:szCs w:val="24"/>
                <w:lang w:eastAsia="it-IT"/>
                <w14:ligatures w14:val="none"/>
              </w:rPr>
              <w:t>Nel n</w:t>
            </w:r>
            <w:r w:rsidRPr="00131679">
              <w:rPr>
                <w:rFonts w:ascii="Times New Roman" w:hAnsi="Times New Roman" w:cs="Times New Roman"/>
                <w:sz w:val="24"/>
                <w:szCs w:val="24"/>
              </w:rPr>
              <w:t>ucle</w:t>
            </w:r>
            <w:r w:rsidR="003866B1" w:rsidRPr="00131679">
              <w:rPr>
                <w:rFonts w:ascii="Times New Roman" w:hAnsi="Times New Roman" w:cs="Times New Roman"/>
                <w:sz w:val="24"/>
                <w:szCs w:val="24"/>
              </w:rPr>
              <w:t>o</w:t>
            </w:r>
            <w:r w:rsidRPr="00131679">
              <w:rPr>
                <w:rFonts w:ascii="Times New Roman" w:hAnsi="Times New Roman" w:cs="Times New Roman"/>
                <w:sz w:val="24"/>
                <w:szCs w:val="24"/>
              </w:rPr>
              <w:t xml:space="preserve"> familiar</w:t>
            </w:r>
            <w:r w:rsidR="003866B1" w:rsidRPr="00131679">
              <w:rPr>
                <w:rFonts w:ascii="Times New Roman" w:hAnsi="Times New Roman" w:cs="Times New Roman"/>
                <w:sz w:val="24"/>
                <w:szCs w:val="24"/>
              </w:rPr>
              <w:t>e sono presenti</w:t>
            </w:r>
            <w:r w:rsidRPr="00131679">
              <w:rPr>
                <w:rFonts w:ascii="Times New Roman" w:hAnsi="Times New Roman" w:cs="Times New Roman"/>
                <w:sz w:val="24"/>
                <w:szCs w:val="24"/>
              </w:rPr>
              <w:t xml:space="preserve"> soggetti con patologie che comport</w:t>
            </w:r>
            <w:r w:rsidR="003866B1" w:rsidRPr="00131679">
              <w:rPr>
                <w:rFonts w:ascii="Times New Roman" w:hAnsi="Times New Roman" w:cs="Times New Roman"/>
                <w:sz w:val="24"/>
                <w:szCs w:val="24"/>
              </w:rPr>
              <w:t>ano</w:t>
            </w:r>
            <w:r w:rsidRPr="00131679">
              <w:rPr>
                <w:rFonts w:ascii="Times New Roman" w:hAnsi="Times New Roman" w:cs="Times New Roman"/>
                <w:sz w:val="24"/>
                <w:szCs w:val="24"/>
              </w:rPr>
              <w:t xml:space="preserve"> attenzioni igienico-sanitarie specifiche</w:t>
            </w:r>
            <w:r w:rsidR="003866B1" w:rsidRPr="00131679">
              <w:rPr>
                <w:rFonts w:ascii="Times New Roman" w:hAnsi="Times New Roman" w:cs="Times New Roman"/>
                <w:sz w:val="24"/>
                <w:szCs w:val="24"/>
              </w:rPr>
              <w:t xml:space="preserve"> (</w:t>
            </w:r>
            <w:r w:rsidRPr="00131679">
              <w:rPr>
                <w:rFonts w:ascii="Times New Roman" w:hAnsi="Times New Roman" w:cs="Times New Roman"/>
                <w:sz w:val="24"/>
                <w:szCs w:val="24"/>
              </w:rPr>
              <w:t>anzian</w:t>
            </w:r>
            <w:r w:rsidR="003866B1" w:rsidRPr="00131679">
              <w:rPr>
                <w:rFonts w:ascii="Times New Roman" w:hAnsi="Times New Roman" w:cs="Times New Roman"/>
                <w:sz w:val="24"/>
                <w:szCs w:val="24"/>
              </w:rPr>
              <w:t>i</w:t>
            </w:r>
            <w:r w:rsidRPr="00131679">
              <w:rPr>
                <w:rFonts w:ascii="Times New Roman" w:hAnsi="Times New Roman" w:cs="Times New Roman"/>
                <w:sz w:val="24"/>
                <w:szCs w:val="24"/>
              </w:rPr>
              <w:t xml:space="preserve"> non autosufficiente o persona con disabilità grave (L. 104/1992, art. 3, c.3)</w:t>
            </w:r>
          </w:p>
          <w:p w14:paraId="2DB23507" w14:textId="633CFDB1" w:rsidR="006A27B8" w:rsidRPr="00131679" w:rsidRDefault="006A27B8" w:rsidP="006A27B8">
            <w:pPr>
              <w:jc w:val="both"/>
              <w:rPr>
                <w:rFonts w:ascii="Times New Roman" w:hAnsi="Times New Roman" w:cs="Times New Roman"/>
                <w:sz w:val="24"/>
                <w:szCs w:val="24"/>
              </w:rPr>
            </w:pPr>
            <w:r w:rsidRPr="00131679">
              <w:rPr>
                <w:rFonts w:ascii="Segoe UI Symbol" w:hAnsi="Segoe UI Symbol" w:cs="Segoe UI Symbol"/>
                <w:sz w:val="24"/>
                <w:szCs w:val="24"/>
              </w:rPr>
              <w:t>☐</w:t>
            </w:r>
            <w:r w:rsidRPr="00131679">
              <w:rPr>
                <w:rFonts w:ascii="Times New Roman" w:hAnsi="Times New Roman" w:cs="Times New Roman"/>
                <w:sz w:val="24"/>
                <w:szCs w:val="24"/>
              </w:rPr>
              <w:t xml:space="preserve"> </w:t>
            </w:r>
            <w:r w:rsidR="00CA2733" w:rsidRPr="00131679">
              <w:rPr>
                <w:rFonts w:ascii="Times New Roman" w:hAnsi="Times New Roman" w:cs="Times New Roman"/>
                <w:sz w:val="24"/>
                <w:szCs w:val="24"/>
              </w:rPr>
              <w:t>Il n</w:t>
            </w:r>
            <w:r w:rsidRPr="00131679">
              <w:rPr>
                <w:rFonts w:ascii="Times New Roman" w:hAnsi="Times New Roman" w:cs="Times New Roman"/>
                <w:sz w:val="24"/>
                <w:szCs w:val="24"/>
              </w:rPr>
              <w:t>ucle</w:t>
            </w:r>
            <w:r w:rsidR="00CA2733" w:rsidRPr="00131679">
              <w:rPr>
                <w:rFonts w:ascii="Times New Roman" w:hAnsi="Times New Roman" w:cs="Times New Roman"/>
                <w:sz w:val="24"/>
                <w:szCs w:val="24"/>
              </w:rPr>
              <w:t>o</w:t>
            </w:r>
            <w:r w:rsidRPr="00131679">
              <w:rPr>
                <w:rFonts w:ascii="Times New Roman" w:hAnsi="Times New Roman" w:cs="Times New Roman"/>
                <w:sz w:val="24"/>
                <w:szCs w:val="24"/>
              </w:rPr>
              <w:t xml:space="preserve"> familiar</w:t>
            </w:r>
            <w:r w:rsidR="00CA2733" w:rsidRPr="00131679">
              <w:rPr>
                <w:rFonts w:ascii="Times New Roman" w:hAnsi="Times New Roman" w:cs="Times New Roman"/>
                <w:sz w:val="24"/>
                <w:szCs w:val="24"/>
              </w:rPr>
              <w:t>e è</w:t>
            </w:r>
            <w:r w:rsidRPr="00131679">
              <w:rPr>
                <w:rFonts w:ascii="Times New Roman" w:hAnsi="Times New Roman" w:cs="Times New Roman"/>
                <w:sz w:val="24"/>
                <w:szCs w:val="24"/>
              </w:rPr>
              <w:t xml:space="preserve"> costituit</w:t>
            </w:r>
            <w:r w:rsidR="00CA2733" w:rsidRPr="00131679">
              <w:rPr>
                <w:rFonts w:ascii="Times New Roman" w:hAnsi="Times New Roman" w:cs="Times New Roman"/>
                <w:sz w:val="24"/>
                <w:szCs w:val="24"/>
              </w:rPr>
              <w:t>o</w:t>
            </w:r>
            <w:r w:rsidRPr="00131679">
              <w:rPr>
                <w:rFonts w:ascii="Times New Roman" w:hAnsi="Times New Roman" w:cs="Times New Roman"/>
                <w:sz w:val="24"/>
                <w:szCs w:val="24"/>
              </w:rPr>
              <w:t xml:space="preserve"> unicamente da anziani &gt;7</w:t>
            </w:r>
            <w:r w:rsidR="00DB0C73">
              <w:rPr>
                <w:rFonts w:ascii="Times New Roman" w:hAnsi="Times New Roman" w:cs="Times New Roman"/>
                <w:sz w:val="24"/>
                <w:szCs w:val="24"/>
              </w:rPr>
              <w:t>0</w:t>
            </w:r>
            <w:r w:rsidRPr="00131679">
              <w:rPr>
                <w:rFonts w:ascii="Times New Roman" w:hAnsi="Times New Roman" w:cs="Times New Roman"/>
                <w:sz w:val="24"/>
                <w:szCs w:val="24"/>
              </w:rPr>
              <w:t xml:space="preserve"> anni</w:t>
            </w:r>
          </w:p>
          <w:p w14:paraId="28A928CF" w14:textId="2DC43364" w:rsidR="006A27B8" w:rsidRPr="00131679" w:rsidRDefault="006A27B8" w:rsidP="006A27B8">
            <w:pPr>
              <w:jc w:val="both"/>
              <w:rPr>
                <w:rFonts w:ascii="Times New Roman" w:hAnsi="Times New Roman" w:cs="Times New Roman"/>
                <w:sz w:val="24"/>
                <w:szCs w:val="24"/>
              </w:rPr>
            </w:pPr>
            <w:r w:rsidRPr="00131679">
              <w:rPr>
                <w:rFonts w:ascii="Segoe UI Symbol" w:hAnsi="Segoe UI Symbol" w:cs="Segoe UI Symbol"/>
                <w:sz w:val="24"/>
                <w:szCs w:val="24"/>
              </w:rPr>
              <w:t>☐</w:t>
            </w:r>
            <w:r w:rsidRPr="00131679">
              <w:rPr>
                <w:rFonts w:ascii="Times New Roman" w:hAnsi="Times New Roman" w:cs="Times New Roman"/>
                <w:sz w:val="24"/>
                <w:szCs w:val="24"/>
              </w:rPr>
              <w:t xml:space="preserve"> </w:t>
            </w:r>
            <w:r w:rsidR="00CA2733" w:rsidRPr="00131679">
              <w:rPr>
                <w:rFonts w:ascii="Times New Roman" w:eastAsia="Times New Roman" w:hAnsi="Times New Roman" w:cs="Times New Roman"/>
                <w:kern w:val="0"/>
                <w:sz w:val="24"/>
                <w:szCs w:val="24"/>
                <w:lang w:eastAsia="it-IT"/>
                <w14:ligatures w14:val="none"/>
              </w:rPr>
              <w:t>Nel n</w:t>
            </w:r>
            <w:r w:rsidR="00CA2733" w:rsidRPr="00131679">
              <w:rPr>
                <w:rFonts w:ascii="Times New Roman" w:hAnsi="Times New Roman" w:cs="Times New Roman"/>
                <w:sz w:val="24"/>
                <w:szCs w:val="24"/>
              </w:rPr>
              <w:t xml:space="preserve">ucleo familiare sono presenti </w:t>
            </w:r>
            <w:r w:rsidRPr="00131679">
              <w:rPr>
                <w:rFonts w:ascii="Times New Roman" w:hAnsi="Times New Roman" w:cs="Times New Roman"/>
                <w:sz w:val="24"/>
                <w:szCs w:val="24"/>
              </w:rPr>
              <w:t>minori &lt;3 anni</w:t>
            </w:r>
          </w:p>
          <w:p w14:paraId="7C8F49D0" w14:textId="78A4464B" w:rsidR="006A27B8" w:rsidRPr="00131679" w:rsidRDefault="006A27B8" w:rsidP="006A27B8">
            <w:pPr>
              <w:jc w:val="both"/>
              <w:rPr>
                <w:rFonts w:ascii="Times New Roman" w:hAnsi="Times New Roman" w:cs="Times New Roman"/>
                <w:sz w:val="24"/>
                <w:szCs w:val="24"/>
              </w:rPr>
            </w:pPr>
            <w:r w:rsidRPr="00131679">
              <w:rPr>
                <w:rFonts w:ascii="Segoe UI Symbol" w:hAnsi="Segoe UI Symbol" w:cs="Segoe UI Symbol"/>
                <w:sz w:val="24"/>
                <w:szCs w:val="24"/>
              </w:rPr>
              <w:t>☐</w:t>
            </w:r>
            <w:r w:rsidRPr="00131679">
              <w:rPr>
                <w:rFonts w:ascii="Times New Roman" w:hAnsi="Times New Roman" w:cs="Times New Roman"/>
                <w:sz w:val="24"/>
                <w:szCs w:val="24"/>
              </w:rPr>
              <w:t xml:space="preserve"> </w:t>
            </w:r>
            <w:r w:rsidR="00CA2733" w:rsidRPr="00131679">
              <w:rPr>
                <w:rFonts w:ascii="Times New Roman" w:eastAsia="Times New Roman" w:hAnsi="Times New Roman" w:cs="Times New Roman"/>
                <w:kern w:val="0"/>
                <w:sz w:val="24"/>
                <w:szCs w:val="24"/>
                <w:lang w:eastAsia="it-IT"/>
                <w14:ligatures w14:val="none"/>
              </w:rPr>
              <w:t>Nel n</w:t>
            </w:r>
            <w:r w:rsidR="00CA2733" w:rsidRPr="00131679">
              <w:rPr>
                <w:rFonts w:ascii="Times New Roman" w:hAnsi="Times New Roman" w:cs="Times New Roman"/>
                <w:sz w:val="24"/>
                <w:szCs w:val="24"/>
              </w:rPr>
              <w:t xml:space="preserve">ucleo familiare sono presenti </w:t>
            </w:r>
            <w:r w:rsidRPr="00131679">
              <w:rPr>
                <w:rFonts w:ascii="Times New Roman" w:hAnsi="Times New Roman" w:cs="Times New Roman"/>
                <w:sz w:val="24"/>
                <w:szCs w:val="24"/>
              </w:rPr>
              <w:t>anziani &gt; 7</w:t>
            </w:r>
            <w:r w:rsidR="00DB0C73">
              <w:rPr>
                <w:rFonts w:ascii="Times New Roman" w:hAnsi="Times New Roman" w:cs="Times New Roman"/>
                <w:sz w:val="24"/>
                <w:szCs w:val="24"/>
              </w:rPr>
              <w:t xml:space="preserve">0 </w:t>
            </w:r>
            <w:r w:rsidRPr="00131679">
              <w:rPr>
                <w:rFonts w:ascii="Times New Roman" w:hAnsi="Times New Roman" w:cs="Times New Roman"/>
                <w:sz w:val="24"/>
                <w:szCs w:val="24"/>
              </w:rPr>
              <w:t>anni</w:t>
            </w:r>
          </w:p>
          <w:p w14:paraId="200FAEBE" w14:textId="4C97694D" w:rsidR="006A27B8" w:rsidRPr="00131679" w:rsidRDefault="006A27B8" w:rsidP="006A27B8">
            <w:pPr>
              <w:jc w:val="both"/>
              <w:rPr>
                <w:rFonts w:ascii="Times New Roman" w:hAnsi="Times New Roman" w:cs="Times New Roman"/>
                <w:i/>
                <w:iCs/>
                <w:sz w:val="24"/>
                <w:szCs w:val="24"/>
              </w:rPr>
            </w:pPr>
            <w:r w:rsidRPr="00131679">
              <w:rPr>
                <w:rFonts w:ascii="Segoe UI Symbol" w:hAnsi="Segoe UI Symbol" w:cs="Segoe UI Symbol"/>
                <w:sz w:val="24"/>
                <w:szCs w:val="24"/>
              </w:rPr>
              <w:t>☐</w:t>
            </w:r>
            <w:r w:rsidRPr="00131679">
              <w:rPr>
                <w:rFonts w:ascii="Times New Roman" w:hAnsi="Times New Roman" w:cs="Times New Roman"/>
                <w:sz w:val="24"/>
                <w:szCs w:val="24"/>
              </w:rPr>
              <w:t xml:space="preserve"> </w:t>
            </w:r>
            <w:r w:rsidR="00CA2733" w:rsidRPr="00131679">
              <w:rPr>
                <w:rFonts w:ascii="Times New Roman" w:eastAsia="Times New Roman" w:hAnsi="Times New Roman" w:cs="Times New Roman"/>
                <w:kern w:val="0"/>
                <w:sz w:val="24"/>
                <w:szCs w:val="24"/>
                <w:lang w:eastAsia="it-IT"/>
                <w14:ligatures w14:val="none"/>
              </w:rPr>
              <w:t>Nel n</w:t>
            </w:r>
            <w:r w:rsidR="00CA2733" w:rsidRPr="00131679">
              <w:rPr>
                <w:rFonts w:ascii="Times New Roman" w:hAnsi="Times New Roman" w:cs="Times New Roman"/>
                <w:sz w:val="24"/>
                <w:szCs w:val="24"/>
              </w:rPr>
              <w:t xml:space="preserve">ucleo familiare sono presenti </w:t>
            </w:r>
            <w:r w:rsidRPr="00131679">
              <w:rPr>
                <w:rFonts w:ascii="Times New Roman" w:hAnsi="Times New Roman" w:cs="Times New Roman"/>
                <w:sz w:val="24"/>
                <w:szCs w:val="24"/>
              </w:rPr>
              <w:t>soggetti con altre vulnerabilità (</w:t>
            </w:r>
            <w:r w:rsidR="00CA2733" w:rsidRPr="00654FF5">
              <w:rPr>
                <w:rFonts w:ascii="Times New Roman" w:hAnsi="Times New Roman" w:cs="Times New Roman"/>
                <w:i/>
                <w:iCs/>
                <w:sz w:val="24"/>
                <w:szCs w:val="24"/>
              </w:rPr>
              <w:t>Fare una</w:t>
            </w:r>
            <w:r w:rsidR="00CA2733" w:rsidRPr="00131679">
              <w:rPr>
                <w:rFonts w:ascii="Times New Roman" w:hAnsi="Times New Roman" w:cs="Times New Roman"/>
                <w:sz w:val="24"/>
                <w:szCs w:val="24"/>
              </w:rPr>
              <w:t xml:space="preserve"> b</w:t>
            </w:r>
            <w:r w:rsidRPr="00131679">
              <w:rPr>
                <w:rFonts w:ascii="Times New Roman" w:hAnsi="Times New Roman" w:cs="Times New Roman"/>
                <w:i/>
                <w:iCs/>
                <w:sz w:val="24"/>
                <w:szCs w:val="24"/>
              </w:rPr>
              <w:t xml:space="preserve">reve descrizione della condizione di vulnerabilità ed </w:t>
            </w:r>
            <w:r w:rsidR="00CA2733" w:rsidRPr="00131679">
              <w:rPr>
                <w:rFonts w:ascii="Times New Roman" w:hAnsi="Times New Roman" w:cs="Times New Roman"/>
                <w:i/>
                <w:iCs/>
                <w:sz w:val="24"/>
                <w:szCs w:val="24"/>
              </w:rPr>
              <w:t xml:space="preserve">allegare </w:t>
            </w:r>
            <w:r w:rsidRPr="00131679">
              <w:rPr>
                <w:rFonts w:ascii="Times New Roman" w:hAnsi="Times New Roman" w:cs="Times New Roman"/>
                <w:i/>
                <w:iCs/>
                <w:sz w:val="24"/>
                <w:szCs w:val="24"/>
              </w:rPr>
              <w:t>eventuale documentazione</w:t>
            </w:r>
            <w:r w:rsidR="00CA2733" w:rsidRPr="00131679">
              <w:rPr>
                <w:rFonts w:ascii="Times New Roman" w:hAnsi="Times New Roman" w:cs="Times New Roman"/>
                <w:i/>
                <w:iCs/>
                <w:sz w:val="24"/>
                <w:szCs w:val="24"/>
              </w:rPr>
              <w:t>)</w:t>
            </w:r>
          </w:p>
          <w:p w14:paraId="56AA0801" w14:textId="6F9C88DD" w:rsidR="00CA2733" w:rsidRDefault="00CA2733" w:rsidP="006A27B8">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w:t>
            </w:r>
          </w:p>
          <w:p w14:paraId="6B334F06" w14:textId="68FB6E20" w:rsidR="00131679" w:rsidRDefault="00131679" w:rsidP="006A27B8">
            <w:pPr>
              <w:jc w:val="both"/>
              <w:rPr>
                <w:rFonts w:ascii="Times New Roman" w:hAnsi="Times New Roman" w:cs="Times New Roman"/>
                <w:sz w:val="24"/>
                <w:szCs w:val="24"/>
              </w:rPr>
            </w:pPr>
          </w:p>
          <w:p w14:paraId="74DE9A0A" w14:textId="6BDBD2CF" w:rsidR="00CA2733" w:rsidRDefault="00CA2733" w:rsidP="006A27B8">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C3B9E1B" w14:textId="16B2EB59" w:rsidR="00131679" w:rsidRDefault="00131679" w:rsidP="006A27B8">
            <w:pPr>
              <w:jc w:val="both"/>
              <w:rPr>
                <w:rFonts w:ascii="Times New Roman" w:hAnsi="Times New Roman" w:cs="Times New Roman"/>
                <w:sz w:val="24"/>
                <w:szCs w:val="24"/>
              </w:rPr>
            </w:pPr>
          </w:p>
          <w:p w14:paraId="1DDB5A37" w14:textId="634BD7A4" w:rsidR="00CA2733" w:rsidRDefault="00CA2733" w:rsidP="006A27B8">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131679">
              <w:rPr>
                <w:rFonts w:ascii="Times New Roman" w:hAnsi="Times New Roman" w:cs="Times New Roman"/>
                <w:sz w:val="24"/>
                <w:szCs w:val="24"/>
              </w:rPr>
              <w:t>___</w:t>
            </w:r>
          </w:p>
          <w:p w14:paraId="7CEE233A" w14:textId="77777777" w:rsidR="00131679" w:rsidRDefault="00131679" w:rsidP="006A27B8">
            <w:pPr>
              <w:jc w:val="both"/>
              <w:rPr>
                <w:rFonts w:ascii="Times New Roman" w:hAnsi="Times New Roman" w:cs="Times New Roman"/>
                <w:sz w:val="24"/>
                <w:szCs w:val="24"/>
              </w:rPr>
            </w:pPr>
          </w:p>
          <w:p w14:paraId="5759BFA1" w14:textId="3B9A253E" w:rsidR="00CA2733" w:rsidRPr="006A27B8" w:rsidRDefault="00CA2733" w:rsidP="006A27B8">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131679">
              <w:rPr>
                <w:rFonts w:ascii="Times New Roman" w:hAnsi="Times New Roman" w:cs="Times New Roman"/>
                <w:sz w:val="24"/>
                <w:szCs w:val="24"/>
              </w:rPr>
              <w:t>___</w:t>
            </w:r>
          </w:p>
          <w:p w14:paraId="082C26AB" w14:textId="7B90771A" w:rsidR="006A27B8" w:rsidRDefault="006A27B8" w:rsidP="00131679">
            <w:pPr>
              <w:rPr>
                <w:rFonts w:ascii="Times New Roman" w:eastAsia="Times New Roman" w:hAnsi="Times New Roman" w:cs="Times New Roman"/>
                <w:kern w:val="0"/>
                <w:lang w:eastAsia="it-IT"/>
                <w14:ligatures w14:val="none"/>
              </w:rPr>
            </w:pPr>
          </w:p>
          <w:p w14:paraId="3FDCF8C7" w14:textId="77777777" w:rsidR="00131679" w:rsidRDefault="00131679" w:rsidP="002618AB">
            <w:pPr>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_____________________________________________________________________________________</w:t>
            </w:r>
          </w:p>
          <w:p w14:paraId="079F23A7" w14:textId="00F7EC72" w:rsidR="00131679" w:rsidRPr="006A27B8" w:rsidRDefault="00131679" w:rsidP="002618AB">
            <w:pPr>
              <w:rPr>
                <w:rFonts w:ascii="Times New Roman" w:eastAsia="Times New Roman" w:hAnsi="Times New Roman" w:cs="Times New Roman"/>
                <w:kern w:val="0"/>
                <w:lang w:eastAsia="it-IT"/>
                <w14:ligatures w14:val="none"/>
              </w:rPr>
            </w:pPr>
          </w:p>
        </w:tc>
      </w:tr>
    </w:tbl>
    <w:p w14:paraId="424C0566" w14:textId="77777777" w:rsidR="006A27B8" w:rsidRDefault="006A27B8" w:rsidP="002618AB">
      <w:pPr>
        <w:rPr>
          <w:rFonts w:ascii="Times New Roman" w:eastAsia="Times New Roman" w:hAnsi="Times New Roman" w:cs="Times New Roman"/>
          <w:kern w:val="0"/>
          <w:lang w:eastAsia="it-IT"/>
          <w14:ligatures w14:val="none"/>
        </w:rPr>
      </w:pPr>
    </w:p>
    <w:p w14:paraId="0A4764B2" w14:textId="77777777" w:rsidR="006A27B8" w:rsidRDefault="006A27B8" w:rsidP="002618AB">
      <w:pPr>
        <w:rPr>
          <w:rFonts w:ascii="Times New Roman" w:eastAsia="Times New Roman" w:hAnsi="Times New Roman" w:cs="Times New Roman"/>
          <w:kern w:val="0"/>
          <w:lang w:eastAsia="it-IT"/>
          <w14:ligatures w14:val="none"/>
        </w:rPr>
      </w:pPr>
    </w:p>
    <w:p w14:paraId="73AFD78A" w14:textId="77777777" w:rsidR="00DD1445" w:rsidRPr="002618AB" w:rsidRDefault="00DD1445" w:rsidP="002618AB">
      <w:pPr>
        <w:rPr>
          <w:rFonts w:ascii="Times New Roman" w:eastAsia="Times New Roman" w:hAnsi="Times New Roman" w:cs="Times New Roman"/>
          <w:kern w:val="0"/>
          <w:lang w:eastAsia="it-IT"/>
          <w14:ligatures w14:val="none"/>
        </w:rPr>
      </w:pPr>
    </w:p>
    <w:tbl>
      <w:tblPr>
        <w:tblStyle w:val="Grigliatabella"/>
        <w:tblW w:w="0" w:type="auto"/>
        <w:tblLook w:val="04A0" w:firstRow="1" w:lastRow="0" w:firstColumn="1" w:lastColumn="0" w:noHBand="0" w:noVBand="1"/>
      </w:tblPr>
      <w:tblGrid>
        <w:gridCol w:w="9628"/>
      </w:tblGrid>
      <w:tr w:rsidR="006A27B8" w14:paraId="5F5A0CAB" w14:textId="77777777" w:rsidTr="006A27B8">
        <w:tc>
          <w:tcPr>
            <w:tcW w:w="9628" w:type="dxa"/>
          </w:tcPr>
          <w:p w14:paraId="74EB1E4A" w14:textId="044E3050" w:rsidR="006A27B8" w:rsidRPr="006A27B8" w:rsidRDefault="00131679" w:rsidP="006A27B8">
            <w:pPr>
              <w:spacing w:before="100" w:beforeAutospacing="1" w:after="100" w:afterAutospacing="1"/>
              <w:jc w:val="both"/>
              <w:outlineLvl w:val="2"/>
              <w:rPr>
                <w:rFonts w:ascii="Times New Roman" w:hAnsi="Times New Roman" w:cs="Times New Roman"/>
                <w:sz w:val="24"/>
                <w:szCs w:val="24"/>
              </w:rPr>
            </w:pPr>
            <w:r>
              <w:rPr>
                <w:rFonts w:ascii="Times New Roman" w:eastAsia="Times New Roman" w:hAnsi="Times New Roman" w:cs="Times New Roman"/>
                <w:b/>
                <w:bCs/>
                <w:kern w:val="0"/>
                <w:sz w:val="27"/>
                <w:szCs w:val="27"/>
                <w:lang w:eastAsia="it-IT"/>
                <w14:ligatures w14:val="none"/>
              </w:rPr>
              <w:t>4.</w:t>
            </w:r>
            <w:r w:rsidR="006A27B8" w:rsidRPr="003866B1">
              <w:rPr>
                <w:rFonts w:ascii="Times New Roman" w:eastAsia="Times New Roman" w:hAnsi="Times New Roman" w:cs="Times New Roman"/>
                <w:b/>
                <w:bCs/>
                <w:kern w:val="0"/>
                <w:sz w:val="27"/>
                <w:szCs w:val="27"/>
                <w:lang w:eastAsia="it-IT"/>
                <w14:ligatures w14:val="none"/>
              </w:rPr>
              <w:t xml:space="preserve"> DICHIARAZIONI SOSTITUTIVE</w:t>
            </w:r>
            <w:r w:rsidR="006A27B8" w:rsidRPr="006A27B8">
              <w:rPr>
                <w:rFonts w:ascii="Times New Roman" w:hAnsi="Times New Roman" w:cs="Times New Roman"/>
                <w:sz w:val="24"/>
                <w:szCs w:val="24"/>
              </w:rPr>
              <w:t xml:space="preserve"> (</w:t>
            </w:r>
            <w:r w:rsidR="006A27B8" w:rsidRPr="00CA2733">
              <w:rPr>
                <w:rFonts w:ascii="Times New Roman" w:hAnsi="Times New Roman" w:cs="Times New Roman"/>
                <w:i/>
                <w:iCs/>
                <w:sz w:val="24"/>
                <w:szCs w:val="24"/>
              </w:rPr>
              <w:t>ai sensi del D.P.R. 445/2000</w:t>
            </w:r>
            <w:r w:rsidR="006A27B8" w:rsidRPr="006A27B8">
              <w:rPr>
                <w:rFonts w:ascii="Times New Roman" w:hAnsi="Times New Roman" w:cs="Times New Roman"/>
                <w:sz w:val="24"/>
                <w:szCs w:val="24"/>
              </w:rPr>
              <w:t>)</w:t>
            </w:r>
          </w:p>
          <w:p w14:paraId="7AF60121" w14:textId="1143EC5B" w:rsidR="006A27B8" w:rsidRPr="006A27B8" w:rsidRDefault="006A27B8" w:rsidP="006A27B8">
            <w:pPr>
              <w:jc w:val="both"/>
              <w:rPr>
                <w:rFonts w:ascii="Times New Roman" w:hAnsi="Times New Roman" w:cs="Times New Roman"/>
                <w:sz w:val="24"/>
                <w:szCs w:val="24"/>
              </w:rPr>
            </w:pPr>
            <w:r w:rsidRPr="006A27B8">
              <w:rPr>
                <w:rFonts w:ascii="Times New Roman" w:hAnsi="Times New Roman" w:cs="Times New Roman"/>
                <w:sz w:val="24"/>
                <w:szCs w:val="24"/>
              </w:rPr>
              <w:t>Il/La sottoscritto/a dichiara sotto la propria responsabilità (</w:t>
            </w:r>
            <w:r w:rsidRPr="00654FF5">
              <w:rPr>
                <w:rFonts w:ascii="Times New Roman" w:hAnsi="Times New Roman" w:cs="Times New Roman"/>
                <w:i/>
                <w:iCs/>
                <w:sz w:val="24"/>
                <w:szCs w:val="24"/>
              </w:rPr>
              <w:t>barrare le caselle</w:t>
            </w:r>
            <w:r w:rsidRPr="006A27B8">
              <w:rPr>
                <w:rFonts w:ascii="Times New Roman" w:hAnsi="Times New Roman" w:cs="Times New Roman"/>
                <w:sz w:val="24"/>
                <w:szCs w:val="24"/>
              </w:rPr>
              <w:t>):</w:t>
            </w:r>
          </w:p>
          <w:p w14:paraId="4A963FC1" w14:textId="5CA6A7E2" w:rsidR="006A27B8" w:rsidRPr="006A27B8" w:rsidRDefault="006A27B8" w:rsidP="006A27B8">
            <w:pPr>
              <w:pStyle w:val="Paragrafoelenco"/>
              <w:numPr>
                <w:ilvl w:val="0"/>
                <w:numId w:val="6"/>
              </w:numPr>
              <w:jc w:val="both"/>
              <w:rPr>
                <w:rFonts w:ascii="Times New Roman" w:hAnsi="Times New Roman" w:cs="Times New Roman"/>
                <w:sz w:val="24"/>
                <w:szCs w:val="24"/>
              </w:rPr>
            </w:pPr>
            <w:r w:rsidRPr="006A27B8">
              <w:rPr>
                <w:rFonts w:ascii="Times New Roman" w:hAnsi="Times New Roman" w:cs="Times New Roman"/>
                <w:sz w:val="24"/>
                <w:szCs w:val="24"/>
              </w:rPr>
              <w:t>di essere residente nel Comune di Sorso</w:t>
            </w:r>
          </w:p>
          <w:p w14:paraId="0118B731" w14:textId="00836F9C" w:rsidR="006A27B8" w:rsidRPr="006A27B8" w:rsidRDefault="006A27B8" w:rsidP="006A27B8">
            <w:pPr>
              <w:pStyle w:val="Paragrafoelenco"/>
              <w:numPr>
                <w:ilvl w:val="0"/>
                <w:numId w:val="6"/>
              </w:numPr>
              <w:jc w:val="both"/>
              <w:rPr>
                <w:rFonts w:ascii="Times New Roman" w:hAnsi="Times New Roman" w:cs="Times New Roman"/>
                <w:sz w:val="24"/>
                <w:szCs w:val="24"/>
              </w:rPr>
            </w:pPr>
            <w:r w:rsidRPr="006A27B8">
              <w:rPr>
                <w:rFonts w:ascii="Times New Roman" w:hAnsi="Times New Roman" w:cs="Times New Roman"/>
                <w:sz w:val="24"/>
                <w:szCs w:val="24"/>
              </w:rPr>
              <w:t>che l’abitazione di residenza è servita dal sistema idrico Bidighinzu</w:t>
            </w:r>
          </w:p>
          <w:p w14:paraId="2C3891BE" w14:textId="4D5D535E" w:rsidR="006A27B8" w:rsidRPr="006A27B8" w:rsidRDefault="006A27B8" w:rsidP="006A27B8">
            <w:pPr>
              <w:pStyle w:val="Paragrafoelenco"/>
              <w:numPr>
                <w:ilvl w:val="0"/>
                <w:numId w:val="6"/>
              </w:numPr>
              <w:jc w:val="both"/>
              <w:rPr>
                <w:rFonts w:ascii="Times New Roman" w:hAnsi="Times New Roman" w:cs="Times New Roman"/>
                <w:sz w:val="24"/>
                <w:szCs w:val="24"/>
              </w:rPr>
            </w:pPr>
            <w:r w:rsidRPr="006A27B8">
              <w:rPr>
                <w:rFonts w:ascii="Times New Roman" w:hAnsi="Times New Roman" w:cs="Times New Roman"/>
                <w:sz w:val="24"/>
                <w:szCs w:val="24"/>
              </w:rPr>
              <w:t>che il nucleo familiare ha un ISEE in corso di validità non superiore a € 15.000,00</w:t>
            </w:r>
          </w:p>
          <w:p w14:paraId="113BEFAF" w14:textId="1054109F" w:rsidR="006A27B8" w:rsidRPr="006A27B8" w:rsidRDefault="006A27B8" w:rsidP="006A27B8">
            <w:pPr>
              <w:pStyle w:val="Paragrafoelenco"/>
              <w:numPr>
                <w:ilvl w:val="0"/>
                <w:numId w:val="6"/>
              </w:numPr>
              <w:jc w:val="both"/>
              <w:rPr>
                <w:rFonts w:ascii="Times New Roman" w:hAnsi="Times New Roman" w:cs="Times New Roman"/>
                <w:sz w:val="24"/>
                <w:szCs w:val="24"/>
              </w:rPr>
            </w:pPr>
            <w:r w:rsidRPr="006A27B8">
              <w:rPr>
                <w:rFonts w:ascii="Times New Roman" w:hAnsi="Times New Roman" w:cs="Times New Roman"/>
                <w:sz w:val="24"/>
                <w:szCs w:val="24"/>
              </w:rPr>
              <w:t>di non essere in possesso di impianti di accumulo idrico (serbatoi/autoclavi) presso la propria abitazione</w:t>
            </w:r>
          </w:p>
          <w:p w14:paraId="4366BA65" w14:textId="040E700B" w:rsidR="006A27B8" w:rsidRPr="006A27B8" w:rsidRDefault="006A27B8" w:rsidP="006A27B8">
            <w:pPr>
              <w:pStyle w:val="Paragrafoelenco"/>
              <w:jc w:val="both"/>
              <w:rPr>
                <w:rFonts w:ascii="Times New Roman" w:hAnsi="Times New Roman" w:cs="Times New Roman"/>
                <w:sz w:val="24"/>
                <w:szCs w:val="24"/>
              </w:rPr>
            </w:pPr>
            <w:r w:rsidRPr="006A27B8">
              <w:rPr>
                <w:rFonts w:ascii="Times New Roman" w:hAnsi="Times New Roman" w:cs="Times New Roman"/>
                <w:sz w:val="24"/>
                <w:szCs w:val="24"/>
              </w:rPr>
              <w:t xml:space="preserve"> di non aver già beneficiato di altri contributi pubblici per la stessa finalità</w:t>
            </w:r>
          </w:p>
          <w:p w14:paraId="57097E28" w14:textId="38ED0607" w:rsidR="006A27B8" w:rsidRPr="006A27B8" w:rsidRDefault="006A27B8" w:rsidP="006A27B8">
            <w:pPr>
              <w:pStyle w:val="Paragrafoelenco"/>
              <w:numPr>
                <w:ilvl w:val="0"/>
                <w:numId w:val="6"/>
              </w:numPr>
              <w:jc w:val="both"/>
              <w:rPr>
                <w:rFonts w:ascii="Times New Roman" w:hAnsi="Times New Roman" w:cs="Times New Roman"/>
                <w:sz w:val="24"/>
                <w:szCs w:val="24"/>
              </w:rPr>
            </w:pPr>
            <w:r w:rsidRPr="006A27B8">
              <w:rPr>
                <w:rFonts w:ascii="Times New Roman" w:hAnsi="Times New Roman" w:cs="Times New Roman"/>
                <w:sz w:val="24"/>
                <w:szCs w:val="24"/>
              </w:rPr>
              <w:t>di essere consapevole che il contributo sarà concesso a rendicontazione, previa presentazione di documentazione di spesa regolare e quietanzata</w:t>
            </w:r>
          </w:p>
          <w:p w14:paraId="05B71683" w14:textId="77777777" w:rsidR="006A27B8" w:rsidRDefault="006A27B8" w:rsidP="006A27B8">
            <w:pPr>
              <w:pStyle w:val="Paragrafoelenco"/>
              <w:numPr>
                <w:ilvl w:val="0"/>
                <w:numId w:val="6"/>
              </w:numPr>
              <w:jc w:val="both"/>
              <w:rPr>
                <w:rFonts w:ascii="Times New Roman" w:hAnsi="Times New Roman" w:cs="Times New Roman"/>
                <w:sz w:val="24"/>
                <w:szCs w:val="24"/>
              </w:rPr>
            </w:pPr>
            <w:r w:rsidRPr="006A27B8">
              <w:rPr>
                <w:rFonts w:ascii="Times New Roman" w:hAnsi="Times New Roman" w:cs="Times New Roman"/>
                <w:sz w:val="24"/>
                <w:szCs w:val="24"/>
              </w:rPr>
              <w:t>di essere informato che dichiarazioni mendaci o incomplete comportano la decadenza dal beneficio e le sanzioni previste dalla legge</w:t>
            </w:r>
          </w:p>
          <w:p w14:paraId="02ADC48D" w14:textId="49AF42E7" w:rsidR="00131679" w:rsidRPr="006A27B8" w:rsidRDefault="00131679" w:rsidP="00131679">
            <w:pPr>
              <w:pStyle w:val="Paragrafoelenco"/>
              <w:jc w:val="both"/>
              <w:rPr>
                <w:rFonts w:ascii="Times New Roman" w:hAnsi="Times New Roman" w:cs="Times New Roman"/>
                <w:sz w:val="24"/>
                <w:szCs w:val="24"/>
              </w:rPr>
            </w:pPr>
          </w:p>
        </w:tc>
      </w:tr>
    </w:tbl>
    <w:p w14:paraId="16D40F67" w14:textId="77777777" w:rsidR="006A27B8" w:rsidRDefault="006A27B8" w:rsidP="00A51935">
      <w:pPr>
        <w:spacing w:before="100" w:beforeAutospacing="1" w:after="100" w:afterAutospacing="1"/>
        <w:jc w:val="center"/>
        <w:outlineLvl w:val="2"/>
        <w:rPr>
          <w:rFonts w:ascii="Times New Roman" w:eastAsia="Times New Roman" w:hAnsi="Times New Roman" w:cs="Times New Roman"/>
          <w:b/>
          <w:bCs/>
          <w:kern w:val="0"/>
          <w:sz w:val="27"/>
          <w:szCs w:val="27"/>
          <w:lang w:eastAsia="it-IT"/>
          <w14:ligatures w14:val="none"/>
        </w:rPr>
      </w:pPr>
    </w:p>
    <w:tbl>
      <w:tblPr>
        <w:tblStyle w:val="Grigliatabella"/>
        <w:tblW w:w="0" w:type="auto"/>
        <w:tblLook w:val="04A0" w:firstRow="1" w:lastRow="0" w:firstColumn="1" w:lastColumn="0" w:noHBand="0" w:noVBand="1"/>
      </w:tblPr>
      <w:tblGrid>
        <w:gridCol w:w="9628"/>
      </w:tblGrid>
      <w:tr w:rsidR="00131679" w14:paraId="56979AA8" w14:textId="77777777" w:rsidTr="00131679">
        <w:tc>
          <w:tcPr>
            <w:tcW w:w="9628" w:type="dxa"/>
          </w:tcPr>
          <w:p w14:paraId="7CDF451F" w14:textId="77777777" w:rsidR="00131679" w:rsidRPr="002618AB" w:rsidRDefault="00131679" w:rsidP="00DD1445">
            <w:pPr>
              <w:spacing w:before="100" w:beforeAutospacing="1" w:after="100" w:afterAutospacing="1"/>
              <w:outlineLvl w:val="2"/>
              <w:rPr>
                <w:rFonts w:ascii="Times New Roman" w:eastAsia="Times New Roman" w:hAnsi="Times New Roman" w:cs="Times New Roman"/>
                <w:b/>
                <w:bCs/>
                <w:kern w:val="0"/>
                <w:sz w:val="27"/>
                <w:szCs w:val="27"/>
                <w:lang w:eastAsia="it-IT"/>
                <w14:ligatures w14:val="none"/>
              </w:rPr>
            </w:pPr>
            <w:r w:rsidRPr="002618AB">
              <w:rPr>
                <w:rFonts w:ascii="Times New Roman" w:eastAsia="Times New Roman" w:hAnsi="Times New Roman" w:cs="Times New Roman"/>
                <w:b/>
                <w:bCs/>
                <w:kern w:val="0"/>
                <w:sz w:val="27"/>
                <w:szCs w:val="27"/>
                <w:lang w:eastAsia="it-IT"/>
                <w14:ligatures w14:val="none"/>
              </w:rPr>
              <w:t>5. DATI RELATIVI ALL’INTERVENTO</w:t>
            </w:r>
          </w:p>
          <w:p w14:paraId="6505C928" w14:textId="77777777" w:rsidR="00131679" w:rsidRPr="002618AB" w:rsidRDefault="00131679" w:rsidP="00131679">
            <w:pPr>
              <w:spacing w:before="100" w:beforeAutospacing="1" w:after="100" w:afterAutospacing="1"/>
              <w:jc w:val="both"/>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 xml:space="preserve">Tipologia di intervento richiesto </w:t>
            </w:r>
            <w:r w:rsidRPr="00DD1445">
              <w:rPr>
                <w:rFonts w:ascii="Times New Roman" w:eastAsia="Times New Roman" w:hAnsi="Times New Roman" w:cs="Times New Roman"/>
                <w:i/>
                <w:iCs/>
                <w:kern w:val="0"/>
                <w:lang w:eastAsia="it-IT"/>
                <w14:ligatures w14:val="none"/>
              </w:rPr>
              <w:t>(barrare una voce):</w:t>
            </w:r>
          </w:p>
          <w:p w14:paraId="63A9426A" w14:textId="536AA5A4" w:rsidR="00DD1445" w:rsidRPr="00DD1445" w:rsidRDefault="00131679" w:rsidP="00DD1445">
            <w:pPr>
              <w:rPr>
                <w:rFonts w:ascii="Times New Roman" w:eastAsia="Times New Roman" w:hAnsi="Times New Roman" w:cs="Times New Roman"/>
                <w:kern w:val="0"/>
                <w:lang w:eastAsia="it-IT"/>
                <w14:ligatures w14:val="none"/>
              </w:rPr>
            </w:pPr>
            <w:r w:rsidRPr="002618AB">
              <w:rPr>
                <w:rFonts w:ascii="Segoe UI Symbol" w:eastAsia="Times New Roman" w:hAnsi="Segoe UI Symbol" w:cs="Segoe UI Symbol"/>
                <w:kern w:val="0"/>
                <w:lang w:eastAsia="it-IT"/>
                <w14:ligatures w14:val="none"/>
              </w:rPr>
              <w:t>☐</w:t>
            </w:r>
            <w:r w:rsidR="00DD1445">
              <w:rPr>
                <w:rFonts w:ascii="Segoe UI Symbol" w:eastAsia="Times New Roman" w:hAnsi="Segoe UI Symbol" w:cs="Segoe UI Symbol"/>
                <w:kern w:val="0"/>
                <w:lang w:eastAsia="it-IT"/>
                <w14:ligatures w14:val="none"/>
              </w:rPr>
              <w:t xml:space="preserve"> A</w:t>
            </w:r>
            <w:r w:rsidR="00DD1445" w:rsidRPr="00DD1445">
              <w:rPr>
                <w:rFonts w:ascii="Times New Roman" w:eastAsia="Times New Roman" w:hAnsi="Times New Roman" w:cs="Times New Roman"/>
                <w:kern w:val="0"/>
                <w:lang w:eastAsia="it-IT"/>
                <w14:ligatures w14:val="none"/>
              </w:rPr>
              <w:t>cquisto e installazione di serbatoi</w:t>
            </w:r>
            <w:r w:rsidR="00DD1445">
              <w:rPr>
                <w:rFonts w:ascii="Times New Roman" w:eastAsia="Times New Roman" w:hAnsi="Times New Roman" w:cs="Times New Roman"/>
                <w:kern w:val="0"/>
                <w:lang w:eastAsia="it-IT"/>
                <w14:ligatures w14:val="none"/>
              </w:rPr>
              <w:t>o</w:t>
            </w:r>
            <w:r w:rsidR="00DD1445" w:rsidRPr="00DD1445">
              <w:rPr>
                <w:rFonts w:ascii="Times New Roman" w:eastAsia="Times New Roman" w:hAnsi="Times New Roman" w:cs="Times New Roman"/>
                <w:kern w:val="0"/>
                <w:lang w:eastAsia="it-IT"/>
                <w14:ligatures w14:val="none"/>
              </w:rPr>
              <w:t xml:space="preserve"> idric</w:t>
            </w:r>
            <w:r w:rsidR="00DD1445">
              <w:rPr>
                <w:rFonts w:ascii="Times New Roman" w:eastAsia="Times New Roman" w:hAnsi="Times New Roman" w:cs="Times New Roman"/>
                <w:kern w:val="0"/>
                <w:lang w:eastAsia="it-IT"/>
                <w14:ligatures w14:val="none"/>
              </w:rPr>
              <w:t>o</w:t>
            </w:r>
            <w:r w:rsidR="00DD1445" w:rsidRPr="00DD1445">
              <w:rPr>
                <w:rFonts w:ascii="Times New Roman" w:eastAsia="Times New Roman" w:hAnsi="Times New Roman" w:cs="Times New Roman"/>
                <w:kern w:val="0"/>
                <w:lang w:eastAsia="it-IT"/>
                <w14:ligatures w14:val="none"/>
              </w:rPr>
              <w:t xml:space="preserve"> di capacità non superiore a 1.000 litri;</w:t>
            </w:r>
          </w:p>
          <w:p w14:paraId="2E243D1B" w14:textId="5B07B16C" w:rsidR="00DD1445" w:rsidRDefault="00DD1445" w:rsidP="00131679">
            <w:pPr>
              <w:spacing w:before="100" w:beforeAutospacing="1" w:after="100" w:afterAutospacing="1"/>
              <w:jc w:val="both"/>
              <w:rPr>
                <w:rFonts w:ascii="Times New Roman" w:eastAsia="Times New Roman" w:hAnsi="Times New Roman" w:cs="Times New Roman"/>
                <w:kern w:val="0"/>
                <w:lang w:eastAsia="it-IT"/>
                <w14:ligatures w14:val="none"/>
              </w:rPr>
            </w:pPr>
            <w:r w:rsidRPr="002618AB">
              <w:rPr>
                <w:rFonts w:ascii="Segoe UI Symbol" w:eastAsia="Times New Roman" w:hAnsi="Segoe UI Symbol" w:cs="Segoe UI Symbol"/>
                <w:kern w:val="0"/>
                <w:lang w:eastAsia="it-IT"/>
                <w14:ligatures w14:val="none"/>
              </w:rPr>
              <w:t>☐</w:t>
            </w:r>
            <w:r w:rsidRPr="002618AB">
              <w:rPr>
                <w:rFonts w:ascii="Times New Roman" w:eastAsia="Times New Roman" w:hAnsi="Times New Roman" w:cs="Times New Roman"/>
                <w:kern w:val="0"/>
                <w:lang w:eastAsia="it-IT"/>
                <w14:ligatures w14:val="none"/>
              </w:rPr>
              <w:t xml:space="preserve"> </w:t>
            </w:r>
            <w:r>
              <w:rPr>
                <w:rFonts w:ascii="Times New Roman" w:eastAsia="Times New Roman" w:hAnsi="Times New Roman" w:cs="Times New Roman"/>
                <w:kern w:val="0"/>
                <w:lang w:eastAsia="it-IT"/>
                <w14:ligatures w14:val="none"/>
              </w:rPr>
              <w:t>A</w:t>
            </w:r>
            <w:r w:rsidRPr="00DD1445">
              <w:rPr>
                <w:rFonts w:ascii="Times New Roman" w:eastAsia="Times New Roman" w:hAnsi="Times New Roman" w:cs="Times New Roman"/>
                <w:kern w:val="0"/>
                <w:lang w:eastAsia="it-IT"/>
                <w14:ligatures w14:val="none"/>
              </w:rPr>
              <w:t>cquisto e installazione di autoclav</w:t>
            </w:r>
            <w:r>
              <w:rPr>
                <w:rFonts w:ascii="Times New Roman" w:eastAsia="Times New Roman" w:hAnsi="Times New Roman" w:cs="Times New Roman"/>
                <w:kern w:val="0"/>
                <w:lang w:eastAsia="it-IT"/>
                <w14:ligatures w14:val="none"/>
              </w:rPr>
              <w:t>e</w:t>
            </w:r>
            <w:r w:rsidRPr="00DD1445">
              <w:rPr>
                <w:rFonts w:ascii="Times New Roman" w:eastAsia="Times New Roman" w:hAnsi="Times New Roman" w:cs="Times New Roman"/>
                <w:kern w:val="0"/>
                <w:lang w:eastAsia="it-IT"/>
                <w14:ligatures w14:val="none"/>
              </w:rPr>
              <w:t>, pompe, raccordi e accessori correlati;</w:t>
            </w:r>
            <w:r w:rsidRPr="002618AB">
              <w:rPr>
                <w:rFonts w:ascii="Times New Roman" w:eastAsia="Times New Roman" w:hAnsi="Times New Roman" w:cs="Times New Roman"/>
                <w:kern w:val="0"/>
                <w:lang w:eastAsia="it-IT"/>
                <w14:ligatures w14:val="none"/>
              </w:rPr>
              <w:t xml:space="preserve"> </w:t>
            </w:r>
          </w:p>
          <w:p w14:paraId="7FA68169" w14:textId="512E61D6" w:rsidR="00DD1445" w:rsidRDefault="00DD1445" w:rsidP="00DD1445">
            <w:pPr>
              <w:spacing w:before="100" w:beforeAutospacing="1" w:after="100" w:afterAutospacing="1"/>
              <w:jc w:val="both"/>
              <w:rPr>
                <w:rFonts w:ascii="Times New Roman" w:eastAsia="Times New Roman" w:hAnsi="Times New Roman" w:cs="Times New Roman"/>
                <w:kern w:val="0"/>
                <w:lang w:eastAsia="it-IT"/>
                <w14:ligatures w14:val="none"/>
              </w:rPr>
            </w:pPr>
            <w:r w:rsidRPr="002618AB">
              <w:rPr>
                <w:rFonts w:ascii="Segoe UI Symbol" w:eastAsia="Times New Roman" w:hAnsi="Segoe UI Symbol" w:cs="Segoe UI Symbol"/>
                <w:kern w:val="0"/>
                <w:lang w:eastAsia="it-IT"/>
                <w14:ligatures w14:val="none"/>
              </w:rPr>
              <w:t>☐</w:t>
            </w:r>
            <w:r w:rsidRPr="002618AB">
              <w:rPr>
                <w:rFonts w:ascii="Times New Roman" w:eastAsia="Times New Roman" w:hAnsi="Times New Roman" w:cs="Times New Roman"/>
                <w:kern w:val="0"/>
                <w:lang w:eastAsia="it-IT"/>
                <w14:ligatures w14:val="none"/>
              </w:rPr>
              <w:t xml:space="preserve"> </w:t>
            </w:r>
            <w:r w:rsidRPr="00DD1445">
              <w:rPr>
                <w:rFonts w:ascii="Times New Roman" w:eastAsia="Times New Roman" w:hAnsi="Times New Roman" w:cs="Times New Roman"/>
                <w:kern w:val="0"/>
                <w:lang w:eastAsia="it-IT"/>
                <w14:ligatures w14:val="none"/>
              </w:rPr>
              <w:t>Acquisto e i</w:t>
            </w:r>
            <w:r w:rsidRPr="002618AB">
              <w:rPr>
                <w:rFonts w:ascii="Times New Roman" w:eastAsia="Times New Roman" w:hAnsi="Times New Roman" w:cs="Times New Roman"/>
                <w:kern w:val="0"/>
                <w:lang w:eastAsia="it-IT"/>
                <w14:ligatures w14:val="none"/>
              </w:rPr>
              <w:t>nstallazione combinata (serbatoio + autoclave)</w:t>
            </w:r>
          </w:p>
          <w:p w14:paraId="72382982" w14:textId="77777777" w:rsidR="00DD1445" w:rsidRDefault="00DD1445" w:rsidP="00131679">
            <w:pPr>
              <w:spacing w:before="100" w:beforeAutospacing="1" w:after="100" w:afterAutospacing="1"/>
              <w:rPr>
                <w:rFonts w:ascii="Times New Roman" w:eastAsia="Times New Roman" w:hAnsi="Times New Roman" w:cs="Times New Roman"/>
                <w:b/>
                <w:bCs/>
                <w:kern w:val="0"/>
                <w:lang w:eastAsia="it-IT"/>
                <w14:ligatures w14:val="none"/>
              </w:rPr>
            </w:pPr>
          </w:p>
          <w:p w14:paraId="5FCB1C6F" w14:textId="2880DA01" w:rsidR="00131679" w:rsidRPr="002618AB" w:rsidRDefault="00131679" w:rsidP="00131679">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Ubicazione dell’intervento:</w:t>
            </w:r>
          </w:p>
          <w:p w14:paraId="0E0EB8CD" w14:textId="6799AFA3" w:rsidR="00131679" w:rsidRPr="002618AB" w:rsidRDefault="00DD1445" w:rsidP="00131679">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kern w:val="0"/>
                <w:lang w:eastAsia="it-IT"/>
                <w14:ligatures w14:val="none"/>
              </w:rPr>
              <w:t xml:space="preserve">Comune di Sorso </w:t>
            </w:r>
            <w:r w:rsidR="00131679" w:rsidRPr="002618AB">
              <w:rPr>
                <w:rFonts w:ascii="Times New Roman" w:eastAsia="Times New Roman" w:hAnsi="Times New Roman" w:cs="Times New Roman"/>
                <w:kern w:val="0"/>
                <w:lang w:eastAsia="it-IT"/>
                <w14:ligatures w14:val="none"/>
              </w:rPr>
              <w:t xml:space="preserve">Via/Piazza __________________________________________ n. _____ </w:t>
            </w:r>
          </w:p>
          <w:p w14:paraId="65D44838" w14:textId="77777777" w:rsidR="00131679" w:rsidRPr="002618AB" w:rsidRDefault="00131679" w:rsidP="00131679">
            <w:pPr>
              <w:spacing w:before="100" w:beforeAutospacing="1" w:after="100" w:afterAutospacing="1"/>
              <w:rPr>
                <w:rFonts w:ascii="Times New Roman" w:eastAsia="Times New Roman" w:hAnsi="Times New Roman" w:cs="Times New Roman"/>
                <w:kern w:val="0"/>
                <w:lang w:eastAsia="it-IT"/>
                <w14:ligatures w14:val="none"/>
              </w:rPr>
            </w:pPr>
          </w:p>
          <w:p w14:paraId="1BE36B95" w14:textId="0DE58688" w:rsidR="00131679" w:rsidRPr="002618AB" w:rsidRDefault="00131679" w:rsidP="00131679">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Preventivo di spesa complessiva (€):</w:t>
            </w:r>
            <w:r w:rsidRPr="002618AB">
              <w:rPr>
                <w:rFonts w:ascii="Times New Roman" w:eastAsia="Times New Roman" w:hAnsi="Times New Roman" w:cs="Times New Roman"/>
                <w:kern w:val="0"/>
                <w:lang w:eastAsia="it-IT"/>
                <w14:ligatures w14:val="none"/>
              </w:rPr>
              <w:t xml:space="preserve"> ___________________________</w:t>
            </w:r>
            <w:r w:rsidR="00DD1445">
              <w:rPr>
                <w:rFonts w:ascii="Times New Roman" w:eastAsia="Times New Roman" w:hAnsi="Times New Roman" w:cs="Times New Roman"/>
                <w:kern w:val="0"/>
                <w:lang w:eastAsia="it-IT"/>
                <w14:ligatures w14:val="none"/>
              </w:rPr>
              <w:t>_______________</w:t>
            </w:r>
          </w:p>
          <w:p w14:paraId="7EA2E16E" w14:textId="78620296" w:rsidR="00131679" w:rsidRPr="002618AB" w:rsidRDefault="00131679" w:rsidP="00131679">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Contributo richiesto (€):</w:t>
            </w:r>
            <w:r w:rsidRPr="002618AB">
              <w:rPr>
                <w:rFonts w:ascii="Times New Roman" w:eastAsia="Times New Roman" w:hAnsi="Times New Roman" w:cs="Times New Roman"/>
                <w:kern w:val="0"/>
                <w:lang w:eastAsia="it-IT"/>
                <w14:ligatures w14:val="none"/>
              </w:rPr>
              <w:t xml:space="preserve"> ___________________________</w:t>
            </w:r>
            <w:r w:rsidR="00DD1445">
              <w:rPr>
                <w:rFonts w:ascii="Times New Roman" w:eastAsia="Times New Roman" w:hAnsi="Times New Roman" w:cs="Times New Roman"/>
                <w:kern w:val="0"/>
                <w:lang w:eastAsia="it-IT"/>
                <w14:ligatures w14:val="none"/>
              </w:rPr>
              <w:t>_________________________</w:t>
            </w:r>
          </w:p>
          <w:p w14:paraId="0AE6EA26" w14:textId="3BC54FAE" w:rsidR="00DD1445" w:rsidRPr="00DD1445" w:rsidRDefault="00DD1445" w:rsidP="00DD1445">
            <w:pPr>
              <w:rPr>
                <w:rFonts w:ascii="Times New Roman" w:eastAsia="Times New Roman" w:hAnsi="Times New Roman" w:cs="Times New Roman"/>
                <w:kern w:val="0"/>
                <w:lang w:eastAsia="it-IT"/>
                <w14:ligatures w14:val="none"/>
              </w:rPr>
            </w:pPr>
            <w:r w:rsidRPr="00DD1445">
              <w:rPr>
                <w:rFonts w:ascii="Times New Roman" w:eastAsia="Times New Roman" w:hAnsi="Times New Roman" w:cs="Times New Roman"/>
                <w:i/>
                <w:iCs/>
                <w:kern w:val="0"/>
                <w:lang w:eastAsia="it-IT"/>
                <w14:ligatures w14:val="none"/>
              </w:rPr>
              <w:t>N.B. Il contributo sarà calcolato secondo la formula approvata:</w:t>
            </w:r>
          </w:p>
          <w:p w14:paraId="57B16029" w14:textId="77777777" w:rsidR="00DD1445" w:rsidRPr="00DD1445" w:rsidRDefault="00DD1445" w:rsidP="00DD1445">
            <w:pPr>
              <w:rPr>
                <w:rFonts w:ascii="Times New Roman" w:hAnsi="Times New Roman" w:cs="Times New Roman"/>
              </w:rPr>
            </w:pPr>
            <w:r w:rsidRPr="00DD1445">
              <w:rPr>
                <w:rFonts w:ascii="Times New Roman" w:hAnsi="Times New Roman" w:cs="Times New Roman"/>
              </w:rPr>
              <w:t>Contributo = 1000 – (ISEE/15000) x 500</w:t>
            </w:r>
          </w:p>
          <w:p w14:paraId="0CF2B85E" w14:textId="4AC2F31D" w:rsidR="00131679" w:rsidRDefault="00DD1445" w:rsidP="00DD1445">
            <w:pPr>
              <w:outlineLvl w:val="2"/>
              <w:rPr>
                <w:rFonts w:ascii="Times New Roman" w:eastAsia="Times New Roman" w:hAnsi="Times New Roman" w:cs="Times New Roman"/>
                <w:b/>
                <w:bCs/>
                <w:kern w:val="0"/>
                <w:sz w:val="27"/>
                <w:szCs w:val="27"/>
                <w:lang w:eastAsia="it-IT"/>
                <w14:ligatures w14:val="none"/>
              </w:rPr>
            </w:pPr>
            <w:r w:rsidRPr="00DD1445">
              <w:rPr>
                <w:rFonts w:ascii="Times New Roman" w:eastAsia="Times New Roman" w:hAnsi="Times New Roman" w:cs="Times New Roman"/>
                <w:kern w:val="0"/>
                <w:lang w:eastAsia="it-IT"/>
                <w14:ligatures w14:val="none"/>
              </w:rPr>
              <w:t>con un importo minimo di € 500 e massimo di € 1.000</w:t>
            </w:r>
          </w:p>
        </w:tc>
      </w:tr>
    </w:tbl>
    <w:p w14:paraId="2796F0E6" w14:textId="77777777" w:rsidR="00952C5C" w:rsidRDefault="00952C5C" w:rsidP="002618AB">
      <w:pPr>
        <w:spacing w:before="100" w:beforeAutospacing="1" w:after="100" w:afterAutospacing="1"/>
        <w:rPr>
          <w:rFonts w:ascii="Times New Roman" w:eastAsia="Times New Roman" w:hAnsi="Times New Roman" w:cs="Times New Roman"/>
          <w:kern w:val="0"/>
          <w:lang w:eastAsia="it-IT"/>
          <w14:ligatures w14:val="none"/>
        </w:rPr>
      </w:pPr>
    </w:p>
    <w:tbl>
      <w:tblPr>
        <w:tblStyle w:val="Grigliatabella"/>
        <w:tblW w:w="0" w:type="auto"/>
        <w:tblLook w:val="04A0" w:firstRow="1" w:lastRow="0" w:firstColumn="1" w:lastColumn="0" w:noHBand="0" w:noVBand="1"/>
      </w:tblPr>
      <w:tblGrid>
        <w:gridCol w:w="9628"/>
      </w:tblGrid>
      <w:tr w:rsidR="00DD1445" w14:paraId="5189DFB5" w14:textId="77777777" w:rsidTr="00DD1445">
        <w:tc>
          <w:tcPr>
            <w:tcW w:w="9628" w:type="dxa"/>
          </w:tcPr>
          <w:p w14:paraId="31D0FD24" w14:textId="77777777" w:rsidR="00DD1445" w:rsidRDefault="00DD1445" w:rsidP="00DD1445">
            <w:pPr>
              <w:spacing w:before="100" w:beforeAutospacing="1" w:after="100" w:afterAutospacing="1"/>
              <w:outlineLvl w:val="2"/>
              <w:rPr>
                <w:rFonts w:ascii="Times New Roman" w:eastAsia="Times New Roman" w:hAnsi="Times New Roman" w:cs="Times New Roman"/>
                <w:b/>
                <w:bCs/>
                <w:kern w:val="0"/>
                <w:sz w:val="27"/>
                <w:szCs w:val="27"/>
                <w:lang w:eastAsia="it-IT"/>
                <w14:ligatures w14:val="none"/>
              </w:rPr>
            </w:pPr>
            <w:r w:rsidRPr="002618AB">
              <w:rPr>
                <w:rFonts w:ascii="Times New Roman" w:eastAsia="Times New Roman" w:hAnsi="Times New Roman" w:cs="Times New Roman"/>
                <w:b/>
                <w:bCs/>
                <w:kern w:val="0"/>
                <w:sz w:val="27"/>
                <w:szCs w:val="27"/>
                <w:lang w:eastAsia="it-IT"/>
                <w14:ligatures w14:val="none"/>
              </w:rPr>
              <w:t>6. DOCUMENTI DA ALLEGARE ALLA DOMANDA</w:t>
            </w:r>
          </w:p>
          <w:p w14:paraId="57B66FF1" w14:textId="5840F002" w:rsidR="00DD1445" w:rsidRPr="00AE04CD" w:rsidRDefault="00DD1445" w:rsidP="00DD1445">
            <w:pPr>
              <w:spacing w:before="100" w:beforeAutospacing="1" w:after="100" w:afterAutospacing="1"/>
              <w:outlineLvl w:val="2"/>
              <w:rPr>
                <w:rFonts w:ascii="Times New Roman" w:hAnsi="Times New Roman" w:cs="Times New Roman"/>
                <w:b/>
                <w:bCs/>
                <w:sz w:val="24"/>
                <w:szCs w:val="24"/>
              </w:rPr>
            </w:pPr>
            <w:r w:rsidRPr="00AE04CD">
              <w:rPr>
                <w:rFonts w:ascii="Times New Roman" w:hAnsi="Times New Roman" w:cs="Times New Roman"/>
                <w:b/>
                <w:bCs/>
                <w:sz w:val="24"/>
                <w:szCs w:val="24"/>
              </w:rPr>
              <w:t>Per l’accesso all’Avviso</w:t>
            </w:r>
          </w:p>
          <w:p w14:paraId="135E9E40" w14:textId="134BC384" w:rsidR="00DD1445" w:rsidRPr="00AE04CD" w:rsidRDefault="00DD1445" w:rsidP="00DD1445">
            <w:pPr>
              <w:rPr>
                <w:rFonts w:ascii="Times New Roman" w:hAnsi="Times New Roman" w:cs="Times New Roman"/>
                <w:sz w:val="24"/>
                <w:szCs w:val="24"/>
              </w:rPr>
            </w:pPr>
            <w:r w:rsidRPr="00AE04CD">
              <w:rPr>
                <w:rFonts w:ascii="Segoe UI Symbol" w:hAnsi="Segoe UI Symbol" w:cs="Segoe UI Symbol"/>
                <w:sz w:val="24"/>
                <w:szCs w:val="24"/>
              </w:rPr>
              <w:t>☐</w:t>
            </w:r>
            <w:r w:rsidRPr="00AE04CD">
              <w:rPr>
                <w:rFonts w:ascii="Times New Roman" w:hAnsi="Times New Roman" w:cs="Times New Roman"/>
                <w:sz w:val="24"/>
                <w:szCs w:val="24"/>
              </w:rPr>
              <w:t xml:space="preserve"> copia documento d’identità del richiedente</w:t>
            </w:r>
          </w:p>
          <w:p w14:paraId="2FE9C64E" w14:textId="053989B7" w:rsidR="00DD1445" w:rsidRPr="00AE04CD" w:rsidRDefault="00DD1445" w:rsidP="00DD1445">
            <w:pPr>
              <w:rPr>
                <w:rFonts w:ascii="Times New Roman" w:hAnsi="Times New Roman" w:cs="Times New Roman"/>
                <w:sz w:val="24"/>
                <w:szCs w:val="24"/>
              </w:rPr>
            </w:pPr>
            <w:r w:rsidRPr="00AE04CD">
              <w:rPr>
                <w:rFonts w:ascii="Segoe UI Symbol" w:hAnsi="Segoe UI Symbol" w:cs="Segoe UI Symbol"/>
                <w:sz w:val="24"/>
                <w:szCs w:val="24"/>
              </w:rPr>
              <w:t>☐</w:t>
            </w:r>
            <w:r w:rsidRPr="00AE04CD">
              <w:rPr>
                <w:rFonts w:ascii="Times New Roman" w:hAnsi="Times New Roman" w:cs="Times New Roman"/>
                <w:sz w:val="24"/>
                <w:szCs w:val="24"/>
              </w:rPr>
              <w:t xml:space="preserve"> documentazione fotografica del locale ove sarà installato l’impianto</w:t>
            </w:r>
          </w:p>
          <w:p w14:paraId="36697BFF" w14:textId="5C20464D" w:rsidR="00DD1445" w:rsidRPr="00AE04CD" w:rsidRDefault="00DD1445" w:rsidP="00DD1445">
            <w:pPr>
              <w:rPr>
                <w:rFonts w:ascii="Times New Roman" w:hAnsi="Times New Roman" w:cs="Times New Roman"/>
                <w:sz w:val="24"/>
                <w:szCs w:val="24"/>
              </w:rPr>
            </w:pPr>
            <w:r w:rsidRPr="00AE04CD">
              <w:rPr>
                <w:rFonts w:ascii="Segoe UI Symbol" w:hAnsi="Segoe UI Symbol" w:cs="Segoe UI Symbol"/>
                <w:sz w:val="24"/>
                <w:szCs w:val="24"/>
              </w:rPr>
              <w:t>☐</w:t>
            </w:r>
            <w:r w:rsidRPr="00AE04CD">
              <w:rPr>
                <w:rFonts w:ascii="Times New Roman" w:hAnsi="Times New Roman" w:cs="Times New Roman"/>
                <w:sz w:val="24"/>
                <w:szCs w:val="24"/>
              </w:rPr>
              <w:t xml:space="preserve"> attestazione ISEE in corso di validità</w:t>
            </w:r>
          </w:p>
          <w:p w14:paraId="07C6C16D" w14:textId="7FFAB4EB" w:rsidR="00DD1445" w:rsidRPr="00AE04CD" w:rsidRDefault="00DD1445" w:rsidP="00DD1445">
            <w:pPr>
              <w:spacing w:before="100" w:beforeAutospacing="1" w:after="100" w:afterAutospacing="1"/>
              <w:outlineLvl w:val="2"/>
              <w:rPr>
                <w:rFonts w:ascii="Times New Roman" w:hAnsi="Times New Roman" w:cs="Times New Roman"/>
                <w:b/>
                <w:bCs/>
                <w:sz w:val="24"/>
                <w:szCs w:val="24"/>
              </w:rPr>
            </w:pPr>
            <w:r w:rsidRPr="00AE04CD">
              <w:rPr>
                <w:rFonts w:ascii="Times New Roman" w:hAnsi="Times New Roman" w:cs="Times New Roman"/>
                <w:b/>
                <w:bCs/>
                <w:sz w:val="24"/>
                <w:szCs w:val="24"/>
              </w:rPr>
              <w:t>Ai fini dell’applicazione dei criteri di priorità di cui all’Art.4</w:t>
            </w:r>
          </w:p>
          <w:p w14:paraId="6EF739A1" w14:textId="0809C6B4" w:rsidR="00DD1445" w:rsidRPr="00AE04CD" w:rsidRDefault="00DD1445" w:rsidP="00AE04CD">
            <w:pPr>
              <w:ind w:left="306" w:hanging="306"/>
              <w:jc w:val="both"/>
              <w:rPr>
                <w:rFonts w:ascii="Times New Roman" w:hAnsi="Times New Roman" w:cs="Times New Roman"/>
                <w:sz w:val="24"/>
                <w:szCs w:val="24"/>
              </w:rPr>
            </w:pPr>
            <w:r w:rsidRPr="00AE04CD">
              <w:rPr>
                <w:rFonts w:ascii="Segoe UI Symbol" w:hAnsi="Segoe UI Symbol" w:cs="Segoe UI Symbol"/>
                <w:sz w:val="24"/>
                <w:szCs w:val="24"/>
              </w:rPr>
              <w:t>☐</w:t>
            </w:r>
            <w:r w:rsidRPr="00AE04CD">
              <w:rPr>
                <w:rFonts w:ascii="Times New Roman" w:hAnsi="Times New Roman" w:cs="Times New Roman"/>
                <w:sz w:val="24"/>
                <w:szCs w:val="24"/>
              </w:rPr>
              <w:t xml:space="preserve"> </w:t>
            </w:r>
            <w:r w:rsidR="00654FF5">
              <w:rPr>
                <w:rFonts w:ascii="Times New Roman" w:hAnsi="Times New Roman" w:cs="Times New Roman"/>
                <w:sz w:val="24"/>
                <w:szCs w:val="24"/>
              </w:rPr>
              <w:t xml:space="preserve">certificazione medica, </w:t>
            </w:r>
            <w:r w:rsidRPr="00AE04CD">
              <w:rPr>
                <w:rFonts w:ascii="Times New Roman" w:hAnsi="Times New Roman" w:cs="Times New Roman"/>
                <w:sz w:val="24"/>
                <w:szCs w:val="24"/>
              </w:rPr>
              <w:t>copia del certificato di Invalidità e/o del riconoscimento di handicap grave ai sensi L.104/1992, art.3 c.3</w:t>
            </w:r>
          </w:p>
          <w:p w14:paraId="1D6AB6D3" w14:textId="74EF79BE" w:rsidR="00DD1445" w:rsidRPr="00AE04CD" w:rsidRDefault="00DD1445" w:rsidP="00DD1445">
            <w:pPr>
              <w:jc w:val="both"/>
              <w:rPr>
                <w:rFonts w:ascii="Times New Roman" w:hAnsi="Times New Roman" w:cs="Times New Roman"/>
                <w:sz w:val="24"/>
                <w:szCs w:val="24"/>
              </w:rPr>
            </w:pPr>
            <w:r w:rsidRPr="00AE04CD">
              <w:rPr>
                <w:rFonts w:ascii="Segoe UI Symbol" w:hAnsi="Segoe UI Symbol" w:cs="Segoe UI Symbol"/>
                <w:sz w:val="24"/>
                <w:szCs w:val="24"/>
              </w:rPr>
              <w:t>☐</w:t>
            </w:r>
            <w:r w:rsidRPr="00AE04CD">
              <w:rPr>
                <w:rFonts w:ascii="Times New Roman" w:hAnsi="Times New Roman" w:cs="Times New Roman"/>
                <w:sz w:val="24"/>
                <w:szCs w:val="24"/>
              </w:rPr>
              <w:t xml:space="preserve"> documentazione ritenuta utile a dimostrare altre forme di vulnerabilità</w:t>
            </w:r>
          </w:p>
          <w:p w14:paraId="4D6C5F1E" w14:textId="21F46E55" w:rsidR="00DD1445" w:rsidRDefault="00DD1445" w:rsidP="002618AB">
            <w:pPr>
              <w:spacing w:before="100" w:beforeAutospacing="1" w:after="100" w:afterAutospacing="1"/>
              <w:rPr>
                <w:rFonts w:ascii="Times New Roman" w:eastAsia="Times New Roman" w:hAnsi="Times New Roman" w:cs="Times New Roman"/>
                <w:kern w:val="0"/>
                <w:lang w:eastAsia="it-IT"/>
                <w14:ligatures w14:val="none"/>
              </w:rPr>
            </w:pPr>
          </w:p>
        </w:tc>
      </w:tr>
    </w:tbl>
    <w:p w14:paraId="1C2FF3A9" w14:textId="77777777" w:rsidR="002618AB" w:rsidRPr="002618AB" w:rsidRDefault="002618AB" w:rsidP="002618AB">
      <w:pPr>
        <w:rPr>
          <w:rFonts w:ascii="Times New Roman" w:eastAsia="Times New Roman" w:hAnsi="Times New Roman" w:cs="Times New Roman"/>
          <w:kern w:val="0"/>
          <w:lang w:eastAsia="it-IT"/>
          <w14:ligatures w14:val="none"/>
        </w:rPr>
      </w:pPr>
    </w:p>
    <w:p w14:paraId="362F1416" w14:textId="77777777" w:rsidR="002618AB" w:rsidRPr="002618AB" w:rsidRDefault="002618AB" w:rsidP="002618AB">
      <w:pPr>
        <w:rPr>
          <w:rFonts w:ascii="Times New Roman" w:eastAsia="Times New Roman" w:hAnsi="Times New Roman" w:cs="Times New Roman"/>
          <w:kern w:val="0"/>
          <w:lang w:eastAsia="it-IT"/>
          <w14:ligatures w14:val="none"/>
        </w:rPr>
      </w:pPr>
    </w:p>
    <w:tbl>
      <w:tblPr>
        <w:tblStyle w:val="Grigliatabella"/>
        <w:tblW w:w="0" w:type="auto"/>
        <w:tblLook w:val="04A0" w:firstRow="1" w:lastRow="0" w:firstColumn="1" w:lastColumn="0" w:noHBand="0" w:noVBand="1"/>
      </w:tblPr>
      <w:tblGrid>
        <w:gridCol w:w="9628"/>
      </w:tblGrid>
      <w:tr w:rsidR="005060A0" w14:paraId="10E0ECD5" w14:textId="77777777" w:rsidTr="005060A0">
        <w:tc>
          <w:tcPr>
            <w:tcW w:w="9628" w:type="dxa"/>
          </w:tcPr>
          <w:p w14:paraId="698E30CC" w14:textId="6B1B2C9C" w:rsidR="005060A0" w:rsidRPr="002618AB" w:rsidRDefault="005060A0" w:rsidP="005060A0">
            <w:pPr>
              <w:spacing w:before="100" w:beforeAutospacing="1" w:after="100" w:afterAutospacing="1"/>
              <w:outlineLvl w:val="2"/>
              <w:rPr>
                <w:rFonts w:ascii="Times New Roman" w:eastAsia="Times New Roman" w:hAnsi="Times New Roman" w:cs="Times New Roman"/>
                <w:b/>
                <w:bCs/>
                <w:kern w:val="0"/>
                <w:sz w:val="27"/>
                <w:szCs w:val="27"/>
                <w:lang w:eastAsia="it-IT"/>
                <w14:ligatures w14:val="none"/>
              </w:rPr>
            </w:pPr>
            <w:r>
              <w:rPr>
                <w:rFonts w:ascii="Times New Roman" w:eastAsia="Times New Roman" w:hAnsi="Times New Roman" w:cs="Times New Roman"/>
                <w:b/>
                <w:bCs/>
                <w:kern w:val="0"/>
                <w:sz w:val="27"/>
                <w:szCs w:val="27"/>
                <w:lang w:eastAsia="it-IT"/>
                <w14:ligatures w14:val="none"/>
              </w:rPr>
              <w:t>7</w:t>
            </w:r>
            <w:r w:rsidRPr="002618AB">
              <w:rPr>
                <w:rFonts w:ascii="Times New Roman" w:eastAsia="Times New Roman" w:hAnsi="Times New Roman" w:cs="Times New Roman"/>
                <w:b/>
                <w:bCs/>
                <w:kern w:val="0"/>
                <w:sz w:val="27"/>
                <w:szCs w:val="27"/>
                <w:lang w:eastAsia="it-IT"/>
                <w14:ligatures w14:val="none"/>
              </w:rPr>
              <w:t>. DICHIARAZIONE FINALE</w:t>
            </w:r>
          </w:p>
          <w:p w14:paraId="7414DC10" w14:textId="77777777" w:rsidR="005060A0" w:rsidRDefault="005060A0" w:rsidP="00DB0C73">
            <w:pPr>
              <w:spacing w:before="100" w:beforeAutospacing="1" w:after="100" w:afterAutospacing="1"/>
              <w:jc w:val="both"/>
              <w:rPr>
                <w:rFonts w:ascii="Times New Roman" w:eastAsia="Times New Roman" w:hAnsi="Times New Roman" w:cs="Times New Roman"/>
                <w:kern w:val="0"/>
                <w:lang w:eastAsia="it-IT"/>
                <w14:ligatures w14:val="none"/>
              </w:rPr>
            </w:pPr>
            <w:r w:rsidRPr="00DB0C73">
              <w:rPr>
                <w:rFonts w:ascii="Times New Roman" w:eastAsia="Times New Roman" w:hAnsi="Times New Roman" w:cs="Times New Roman"/>
                <w:kern w:val="0"/>
                <w:lang w:eastAsia="it-IT"/>
                <w14:ligatures w14:val="none"/>
              </w:rPr>
              <w:t>Il/La sottoscritto/a dichiara di aver preso visione dell’</w:t>
            </w:r>
            <w:r w:rsidRPr="00DB0C73">
              <w:rPr>
                <w:rFonts w:ascii="Times New Roman" w:eastAsia="Times New Roman" w:hAnsi="Times New Roman" w:cs="Times New Roman"/>
                <w:b/>
                <w:bCs/>
                <w:kern w:val="0"/>
                <w:lang w:eastAsia="it-IT"/>
                <w14:ligatures w14:val="none"/>
              </w:rPr>
              <w:t xml:space="preserve">Avviso pubblico approvato con Delibera G.C. n. </w:t>
            </w:r>
            <w:r w:rsidR="00DB0C73" w:rsidRPr="00DB0C73">
              <w:rPr>
                <w:rFonts w:ascii="Times New Roman" w:eastAsia="Times New Roman" w:hAnsi="Times New Roman" w:cs="Times New Roman"/>
                <w:b/>
                <w:bCs/>
                <w:kern w:val="0"/>
                <w:lang w:eastAsia="it-IT"/>
                <w14:ligatures w14:val="none"/>
              </w:rPr>
              <w:t>218</w:t>
            </w:r>
            <w:r w:rsidRPr="00DB0C73">
              <w:rPr>
                <w:rFonts w:ascii="Times New Roman" w:eastAsia="Times New Roman" w:hAnsi="Times New Roman" w:cs="Times New Roman"/>
                <w:b/>
                <w:bCs/>
                <w:kern w:val="0"/>
                <w:lang w:eastAsia="it-IT"/>
                <w14:ligatures w14:val="none"/>
              </w:rPr>
              <w:t xml:space="preserve"> del 05/11/2025</w:t>
            </w:r>
            <w:r w:rsidRPr="00DB0C73">
              <w:rPr>
                <w:rFonts w:ascii="Times New Roman" w:eastAsia="Times New Roman" w:hAnsi="Times New Roman" w:cs="Times New Roman"/>
                <w:kern w:val="0"/>
                <w:lang w:eastAsia="it-IT"/>
                <w14:ligatures w14:val="none"/>
              </w:rPr>
              <w:t xml:space="preserve"> e di accettarne integralmente il contenuto.</w:t>
            </w:r>
          </w:p>
          <w:p w14:paraId="3B1ADEC5" w14:textId="29C4B07D" w:rsidR="00DB0C73" w:rsidRDefault="00DB0C73" w:rsidP="00DB0C73">
            <w:pPr>
              <w:spacing w:before="100" w:beforeAutospacing="1" w:after="100" w:afterAutospacing="1"/>
              <w:jc w:val="both"/>
              <w:rPr>
                <w:rFonts w:ascii="Times New Roman" w:eastAsia="Times New Roman" w:hAnsi="Times New Roman" w:cs="Times New Roman"/>
                <w:kern w:val="0"/>
                <w:lang w:eastAsia="it-IT"/>
                <w14:ligatures w14:val="none"/>
              </w:rPr>
            </w:pPr>
          </w:p>
        </w:tc>
      </w:tr>
    </w:tbl>
    <w:p w14:paraId="379905D6" w14:textId="77777777" w:rsidR="005060A0" w:rsidRPr="002618AB" w:rsidRDefault="005060A0" w:rsidP="005060A0">
      <w:pPr>
        <w:spacing w:before="100" w:beforeAutospacing="1" w:after="100" w:afterAutospacing="1"/>
        <w:jc w:val="center"/>
        <w:outlineLvl w:val="2"/>
        <w:rPr>
          <w:rFonts w:ascii="Times New Roman" w:eastAsia="Times New Roman" w:hAnsi="Times New Roman" w:cs="Times New Roman"/>
          <w:kern w:val="0"/>
          <w:lang w:eastAsia="it-IT"/>
          <w14:ligatures w14:val="none"/>
        </w:rPr>
      </w:pPr>
    </w:p>
    <w:p w14:paraId="0D86ED27" w14:textId="77777777" w:rsidR="002618AB" w:rsidRPr="002618AB" w:rsidRDefault="002618AB" w:rsidP="002618AB">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Data:</w:t>
      </w:r>
      <w:r w:rsidRPr="002618AB">
        <w:rPr>
          <w:rFonts w:ascii="Times New Roman" w:eastAsia="Times New Roman" w:hAnsi="Times New Roman" w:cs="Times New Roman"/>
          <w:kern w:val="0"/>
          <w:lang w:eastAsia="it-IT"/>
          <w14:ligatures w14:val="none"/>
        </w:rPr>
        <w:t xml:space="preserve"> ___ / ___ / 2025</w:t>
      </w:r>
    </w:p>
    <w:p w14:paraId="63DBE022" w14:textId="77777777" w:rsidR="00DB0C73" w:rsidRDefault="00DB0C73" w:rsidP="002618AB">
      <w:pPr>
        <w:spacing w:before="100" w:beforeAutospacing="1" w:after="100" w:afterAutospacing="1"/>
        <w:rPr>
          <w:rFonts w:ascii="Times New Roman" w:eastAsia="Times New Roman" w:hAnsi="Times New Roman" w:cs="Times New Roman"/>
          <w:b/>
          <w:bCs/>
          <w:kern w:val="0"/>
          <w:lang w:eastAsia="it-IT"/>
          <w14:ligatures w14:val="none"/>
        </w:rPr>
      </w:pPr>
    </w:p>
    <w:p w14:paraId="0C44B56E" w14:textId="5F4B3923" w:rsidR="002618AB" w:rsidRDefault="002618AB" w:rsidP="002618AB">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Firma del dichiarante:</w:t>
      </w:r>
      <w:r w:rsidRPr="002618AB">
        <w:rPr>
          <w:rFonts w:ascii="Times New Roman" w:eastAsia="Times New Roman" w:hAnsi="Times New Roman" w:cs="Times New Roman"/>
          <w:kern w:val="0"/>
          <w:lang w:eastAsia="it-IT"/>
          <w14:ligatures w14:val="none"/>
        </w:rPr>
        <w:t xml:space="preserve"> _______________________________</w:t>
      </w:r>
    </w:p>
    <w:p w14:paraId="7D85E9AA" w14:textId="77777777" w:rsidR="005060A0" w:rsidRDefault="005060A0" w:rsidP="002618AB">
      <w:pPr>
        <w:spacing w:before="100" w:beforeAutospacing="1" w:after="100" w:afterAutospacing="1"/>
        <w:rPr>
          <w:rFonts w:ascii="Times New Roman" w:eastAsia="Times New Roman" w:hAnsi="Times New Roman" w:cs="Times New Roman"/>
          <w:kern w:val="0"/>
          <w:lang w:eastAsia="it-IT"/>
          <w14:ligatures w14:val="none"/>
        </w:rPr>
      </w:pPr>
    </w:p>
    <w:p w14:paraId="6E2E2D6D" w14:textId="77777777" w:rsidR="005060A0" w:rsidRDefault="005060A0" w:rsidP="002618AB">
      <w:pPr>
        <w:spacing w:before="100" w:beforeAutospacing="1" w:after="100" w:afterAutospacing="1"/>
        <w:rPr>
          <w:rFonts w:ascii="Times New Roman" w:eastAsia="Times New Roman" w:hAnsi="Times New Roman" w:cs="Times New Roman"/>
          <w:kern w:val="0"/>
          <w:lang w:eastAsia="it-IT"/>
          <w14:ligatures w14:val="none"/>
        </w:rPr>
      </w:pPr>
    </w:p>
    <w:p w14:paraId="78458A52" w14:textId="77777777" w:rsidR="005060A0" w:rsidRDefault="005060A0" w:rsidP="002618AB">
      <w:pPr>
        <w:spacing w:before="100" w:beforeAutospacing="1" w:after="100" w:afterAutospacing="1"/>
        <w:rPr>
          <w:rFonts w:ascii="Times New Roman" w:eastAsia="Times New Roman" w:hAnsi="Times New Roman" w:cs="Times New Roman"/>
          <w:kern w:val="0"/>
          <w:lang w:eastAsia="it-IT"/>
          <w14:ligatures w14:val="none"/>
        </w:rPr>
      </w:pPr>
    </w:p>
    <w:p w14:paraId="713AAF6E" w14:textId="77777777" w:rsidR="005060A0" w:rsidRDefault="005060A0" w:rsidP="002618AB">
      <w:pPr>
        <w:spacing w:before="100" w:beforeAutospacing="1" w:after="100" w:afterAutospacing="1"/>
        <w:rPr>
          <w:rFonts w:ascii="Times New Roman" w:eastAsia="Times New Roman" w:hAnsi="Times New Roman" w:cs="Times New Roman"/>
          <w:kern w:val="0"/>
          <w:lang w:eastAsia="it-IT"/>
          <w14:ligatures w14:val="none"/>
        </w:rPr>
      </w:pPr>
    </w:p>
    <w:p w14:paraId="1DF0CD2E" w14:textId="77777777" w:rsidR="005060A0" w:rsidRDefault="005060A0" w:rsidP="002618AB">
      <w:pPr>
        <w:spacing w:before="100" w:beforeAutospacing="1" w:after="100" w:afterAutospacing="1"/>
        <w:rPr>
          <w:rFonts w:ascii="Times New Roman" w:eastAsia="Times New Roman" w:hAnsi="Times New Roman" w:cs="Times New Roman"/>
          <w:kern w:val="0"/>
          <w:lang w:eastAsia="it-IT"/>
          <w14:ligatures w14:val="none"/>
        </w:rPr>
      </w:pPr>
    </w:p>
    <w:p w14:paraId="3879316D" w14:textId="77777777" w:rsidR="00A27500" w:rsidRDefault="00A27500" w:rsidP="002618AB">
      <w:pPr>
        <w:spacing w:before="100" w:beforeAutospacing="1" w:after="100" w:afterAutospacing="1"/>
        <w:rPr>
          <w:rFonts w:ascii="Times New Roman" w:eastAsia="Times New Roman" w:hAnsi="Times New Roman" w:cs="Times New Roman"/>
          <w:kern w:val="0"/>
          <w:lang w:eastAsia="it-IT"/>
          <w14:ligatures w14:val="none"/>
        </w:rPr>
      </w:pPr>
    </w:p>
    <w:p w14:paraId="28AD0A5F" w14:textId="77777777" w:rsidR="00A27500" w:rsidRDefault="00A27500" w:rsidP="002618AB">
      <w:pPr>
        <w:spacing w:before="100" w:beforeAutospacing="1" w:after="100" w:afterAutospacing="1"/>
        <w:rPr>
          <w:rFonts w:ascii="Times New Roman" w:eastAsia="Times New Roman" w:hAnsi="Times New Roman" w:cs="Times New Roman"/>
          <w:kern w:val="0"/>
          <w:lang w:eastAsia="it-IT"/>
          <w14:ligatures w14:val="none"/>
        </w:rPr>
      </w:pPr>
    </w:p>
    <w:p w14:paraId="192E8D74" w14:textId="77777777" w:rsidR="005060A0" w:rsidRPr="002618AB" w:rsidRDefault="005060A0" w:rsidP="002618AB">
      <w:pPr>
        <w:spacing w:before="100" w:beforeAutospacing="1" w:after="100" w:afterAutospacing="1"/>
        <w:rPr>
          <w:rFonts w:ascii="Times New Roman" w:eastAsia="Times New Roman" w:hAnsi="Times New Roman" w:cs="Times New Roman"/>
          <w:kern w:val="0"/>
          <w:lang w:eastAsia="it-IT"/>
          <w14:ligatures w14:val="none"/>
        </w:rPr>
      </w:pPr>
    </w:p>
    <w:p w14:paraId="42F102A5" w14:textId="77777777" w:rsidR="002618AB" w:rsidRPr="002618AB" w:rsidRDefault="00000000" w:rsidP="002618AB">
      <w:pPr>
        <w:rPr>
          <w:rFonts w:ascii="Times New Roman" w:eastAsia="Times New Roman" w:hAnsi="Times New Roman" w:cs="Times New Roman"/>
          <w:kern w:val="0"/>
          <w:lang w:eastAsia="it-IT"/>
          <w14:ligatures w14:val="none"/>
        </w:rPr>
      </w:pPr>
      <w:r>
        <w:rPr>
          <w:rFonts w:ascii="Times New Roman" w:eastAsia="Times New Roman" w:hAnsi="Times New Roman" w:cs="Times New Roman"/>
          <w:noProof/>
          <w:kern w:val="0"/>
          <w:lang w:eastAsia="it-IT"/>
        </w:rPr>
        <w:pict w14:anchorId="20273C38">
          <v:rect id="_x0000_i1025" alt="" style="width:481.9pt;height:.05pt;mso-width-percent:0;mso-height-percent:0;mso-width-percent:0;mso-height-percent:0" o:hralign="center" o:hrstd="t" o:hr="t" fillcolor="#a0a0a0" stroked="f"/>
        </w:pict>
      </w:r>
    </w:p>
    <w:p w14:paraId="1326438C" w14:textId="67145DD0" w:rsidR="005060A0" w:rsidRPr="005060A0" w:rsidRDefault="002618AB" w:rsidP="00DB0C73">
      <w:pPr>
        <w:spacing w:before="100" w:beforeAutospacing="1" w:after="100" w:afterAutospacing="1"/>
        <w:jc w:val="both"/>
        <w:rPr>
          <w:rFonts w:ascii="Times New Roman" w:eastAsia="Times New Roman" w:hAnsi="Times New Roman" w:cs="Times New Roman"/>
          <w:i/>
          <w:iCs/>
          <w:kern w:val="0"/>
          <w:lang w:eastAsia="it-IT"/>
          <w14:ligatures w14:val="none"/>
        </w:rPr>
      </w:pPr>
      <w:r w:rsidRPr="002618AB">
        <w:rPr>
          <w:rFonts w:ascii="Times New Roman" w:eastAsia="Times New Roman" w:hAnsi="Times New Roman" w:cs="Times New Roman"/>
          <w:i/>
          <w:iCs/>
          <w:kern w:val="0"/>
          <w:lang w:eastAsia="it-IT"/>
          <w14:ligatures w14:val="none"/>
        </w:rPr>
        <w:t xml:space="preserve">La presente domanda deve essere presentata a partire </w:t>
      </w:r>
      <w:r w:rsidRPr="00DB0C73">
        <w:rPr>
          <w:rFonts w:ascii="Times New Roman" w:eastAsia="Times New Roman" w:hAnsi="Times New Roman" w:cs="Times New Roman"/>
          <w:b/>
          <w:bCs/>
          <w:i/>
          <w:iCs/>
          <w:kern w:val="0"/>
          <w:lang w:eastAsia="it-IT"/>
          <w14:ligatures w14:val="none"/>
        </w:rPr>
        <w:t xml:space="preserve">dal </w:t>
      </w:r>
      <w:r w:rsidR="00CF6D7C">
        <w:rPr>
          <w:rFonts w:ascii="Times New Roman" w:eastAsia="Times New Roman" w:hAnsi="Times New Roman" w:cs="Times New Roman"/>
          <w:b/>
          <w:bCs/>
          <w:i/>
          <w:iCs/>
          <w:kern w:val="0"/>
          <w:lang w:eastAsia="it-IT"/>
          <w14:ligatures w14:val="none"/>
        </w:rPr>
        <w:t>07</w:t>
      </w:r>
      <w:r w:rsidR="00DB0C73" w:rsidRPr="00DB0C73">
        <w:rPr>
          <w:rFonts w:ascii="Times New Roman" w:eastAsia="Times New Roman" w:hAnsi="Times New Roman" w:cs="Times New Roman"/>
          <w:b/>
          <w:bCs/>
          <w:i/>
          <w:iCs/>
          <w:kern w:val="0"/>
          <w:lang w:eastAsia="it-IT"/>
          <w14:ligatures w14:val="none"/>
        </w:rPr>
        <w:t xml:space="preserve"> e fino al 28 novembre </w:t>
      </w:r>
      <w:r w:rsidRPr="00DB0C73">
        <w:rPr>
          <w:rFonts w:ascii="Times New Roman" w:eastAsia="Times New Roman" w:hAnsi="Times New Roman" w:cs="Times New Roman"/>
          <w:b/>
          <w:bCs/>
          <w:i/>
          <w:iCs/>
          <w:kern w:val="0"/>
          <w:lang w:eastAsia="it-IT"/>
          <w14:ligatures w14:val="none"/>
        </w:rPr>
        <w:t>2025</w:t>
      </w:r>
      <w:r w:rsidR="005060A0" w:rsidRPr="00DB0C73">
        <w:rPr>
          <w:rFonts w:ascii="Times New Roman" w:eastAsia="Times New Roman" w:hAnsi="Times New Roman" w:cs="Times New Roman"/>
          <w:i/>
          <w:iCs/>
          <w:kern w:val="0"/>
          <w:lang w:eastAsia="it-IT"/>
          <w14:ligatures w14:val="none"/>
        </w:rPr>
        <w:t xml:space="preserve"> attraverso</w:t>
      </w:r>
      <w:r w:rsidR="005060A0" w:rsidRPr="005060A0">
        <w:rPr>
          <w:rFonts w:ascii="Times New Roman" w:eastAsia="Times New Roman" w:hAnsi="Times New Roman" w:cs="Times New Roman"/>
          <w:i/>
          <w:iCs/>
          <w:kern w:val="0"/>
          <w:lang w:eastAsia="it-IT"/>
          <w14:ligatures w14:val="none"/>
        </w:rPr>
        <w:t xml:space="preserve"> una delle seguenti modalità:</w:t>
      </w:r>
    </w:p>
    <w:p w14:paraId="3DFA1119" w14:textId="0B046E43" w:rsidR="005060A0" w:rsidRPr="005060A0" w:rsidRDefault="005060A0" w:rsidP="005060A0">
      <w:pPr>
        <w:numPr>
          <w:ilvl w:val="0"/>
          <w:numId w:val="10"/>
        </w:numPr>
        <w:ind w:left="709" w:hanging="283"/>
        <w:jc w:val="both"/>
        <w:rPr>
          <w:rFonts w:ascii="Times New Roman" w:eastAsia="Times New Roman" w:hAnsi="Times New Roman" w:cs="Times New Roman"/>
          <w:i/>
          <w:iCs/>
          <w:kern w:val="0"/>
          <w:lang w:eastAsia="it-IT"/>
          <w14:ligatures w14:val="none"/>
        </w:rPr>
      </w:pPr>
      <w:r w:rsidRPr="005060A0">
        <w:rPr>
          <w:rFonts w:ascii="Times New Roman" w:eastAsia="Times New Roman" w:hAnsi="Times New Roman" w:cs="Times New Roman"/>
          <w:i/>
          <w:iCs/>
          <w:kern w:val="0"/>
          <w:lang w:eastAsia="it-IT"/>
          <w14:ligatures w14:val="none"/>
        </w:rPr>
        <w:t>a mano presso l’Ufficio Protocollo del Comune di Sorso; sulla busta contenente la domanda dovrà essere apposta la dicitura “</w:t>
      </w:r>
      <w:r>
        <w:rPr>
          <w:rFonts w:ascii="Times New Roman" w:eastAsia="Times New Roman" w:hAnsi="Times New Roman" w:cs="Times New Roman"/>
          <w:i/>
          <w:iCs/>
          <w:kern w:val="0"/>
          <w:lang w:eastAsia="it-IT"/>
          <w14:ligatures w14:val="none"/>
        </w:rPr>
        <w:t>A</w:t>
      </w:r>
      <w:r w:rsidRPr="005060A0">
        <w:rPr>
          <w:rFonts w:ascii="Times New Roman" w:eastAsia="Times New Roman" w:hAnsi="Times New Roman" w:cs="Times New Roman"/>
          <w:i/>
          <w:iCs/>
          <w:kern w:val="0"/>
          <w:lang w:eastAsia="it-IT"/>
          <w14:ligatures w14:val="none"/>
        </w:rPr>
        <w:t xml:space="preserve">vviso pubblico per l’erogazione di contributi a fondo perduto destinati all'acquisto ed all'installazione di impianti autoclave - Emergenza idrica 2025”, oltre al nome e ai recapiti del mittente. </w:t>
      </w:r>
    </w:p>
    <w:p w14:paraId="3D6ED19C" w14:textId="77777777" w:rsidR="005060A0" w:rsidRPr="005060A0" w:rsidRDefault="005060A0" w:rsidP="005060A0">
      <w:pPr>
        <w:ind w:left="284"/>
        <w:jc w:val="both"/>
        <w:rPr>
          <w:rFonts w:ascii="Times New Roman" w:eastAsia="Times New Roman" w:hAnsi="Times New Roman" w:cs="Times New Roman"/>
          <w:i/>
          <w:iCs/>
          <w:kern w:val="0"/>
          <w:lang w:eastAsia="it-IT"/>
          <w14:ligatures w14:val="none"/>
        </w:rPr>
      </w:pPr>
      <w:r w:rsidRPr="005060A0">
        <w:rPr>
          <w:rFonts w:ascii="Times New Roman" w:eastAsia="Times New Roman" w:hAnsi="Times New Roman" w:cs="Times New Roman"/>
          <w:i/>
          <w:iCs/>
          <w:kern w:val="0"/>
          <w:lang w:eastAsia="it-IT"/>
          <w14:ligatures w14:val="none"/>
        </w:rPr>
        <w:t>oppure</w:t>
      </w:r>
    </w:p>
    <w:p w14:paraId="5F6C2C3B" w14:textId="77777777" w:rsidR="005060A0" w:rsidRPr="005060A0" w:rsidRDefault="005060A0" w:rsidP="005060A0">
      <w:pPr>
        <w:numPr>
          <w:ilvl w:val="0"/>
          <w:numId w:val="9"/>
        </w:numPr>
        <w:jc w:val="both"/>
        <w:rPr>
          <w:rFonts w:ascii="Times New Roman" w:eastAsia="Times New Roman" w:hAnsi="Times New Roman" w:cs="Times New Roman"/>
          <w:i/>
          <w:iCs/>
          <w:kern w:val="0"/>
          <w:lang w:eastAsia="it-IT"/>
          <w14:ligatures w14:val="none"/>
        </w:rPr>
      </w:pPr>
      <w:r w:rsidRPr="005060A0">
        <w:rPr>
          <w:rFonts w:ascii="Times New Roman" w:eastAsia="Times New Roman" w:hAnsi="Times New Roman" w:cs="Times New Roman"/>
          <w:i/>
          <w:iCs/>
          <w:kern w:val="0"/>
          <w:lang w:eastAsia="it-IT"/>
          <w14:ligatures w14:val="none"/>
        </w:rPr>
        <w:t xml:space="preserve">via mail all’indirizzo: </w:t>
      </w:r>
      <w:hyperlink r:id="rId6" w:history="1">
        <w:r w:rsidRPr="005060A0">
          <w:rPr>
            <w:rFonts w:ascii="Times New Roman" w:eastAsia="Times New Roman" w:hAnsi="Times New Roman" w:cs="Times New Roman"/>
            <w:i/>
            <w:iCs/>
            <w:kern w:val="0"/>
            <w:lang w:eastAsia="it-IT"/>
            <w14:ligatures w14:val="none"/>
          </w:rPr>
          <w:t>protocollo@comune.sorso.ss.i</w:t>
        </w:r>
      </w:hyperlink>
      <w:r w:rsidRPr="005060A0">
        <w:rPr>
          <w:rFonts w:ascii="Times New Roman" w:eastAsia="Times New Roman" w:hAnsi="Times New Roman" w:cs="Times New Roman"/>
          <w:i/>
          <w:iCs/>
          <w:kern w:val="0"/>
          <w:lang w:eastAsia="it-IT"/>
          <w14:ligatures w14:val="none"/>
        </w:rPr>
        <w:t xml:space="preserve">  o via PEC all’indirizzo: </w:t>
      </w:r>
      <w:hyperlink r:id="rId7" w:history="1">
        <w:r w:rsidRPr="005060A0">
          <w:rPr>
            <w:rFonts w:ascii="Times New Roman" w:eastAsia="Times New Roman" w:hAnsi="Times New Roman" w:cs="Times New Roman"/>
            <w:i/>
            <w:iCs/>
            <w:kern w:val="0"/>
            <w:lang w:eastAsia="it-IT"/>
            <w14:ligatures w14:val="none"/>
          </w:rPr>
          <w:t>protocollo@pec.comune.dorso.ss.it</w:t>
        </w:r>
      </w:hyperlink>
      <w:r w:rsidRPr="005060A0">
        <w:rPr>
          <w:rFonts w:ascii="Times New Roman" w:eastAsia="Times New Roman" w:hAnsi="Times New Roman" w:cs="Times New Roman"/>
          <w:i/>
          <w:iCs/>
          <w:kern w:val="0"/>
          <w:lang w:eastAsia="it-IT"/>
          <w14:ligatures w14:val="none"/>
        </w:rPr>
        <w:t xml:space="preserve">  indicando nell’oggetto:</w:t>
      </w:r>
    </w:p>
    <w:p w14:paraId="53E9B61D" w14:textId="454BE106" w:rsidR="005060A0" w:rsidRPr="005060A0" w:rsidRDefault="005060A0" w:rsidP="005060A0">
      <w:pPr>
        <w:ind w:left="720"/>
        <w:jc w:val="both"/>
        <w:rPr>
          <w:rFonts w:ascii="Times New Roman" w:eastAsia="Times New Roman" w:hAnsi="Times New Roman" w:cs="Times New Roman"/>
          <w:i/>
          <w:iCs/>
          <w:kern w:val="0"/>
          <w:lang w:eastAsia="it-IT"/>
          <w14:ligatures w14:val="none"/>
        </w:rPr>
      </w:pPr>
      <w:r w:rsidRPr="005060A0">
        <w:rPr>
          <w:rFonts w:ascii="Times New Roman" w:eastAsia="Times New Roman" w:hAnsi="Times New Roman" w:cs="Times New Roman"/>
          <w:i/>
          <w:iCs/>
          <w:kern w:val="0"/>
          <w:lang w:eastAsia="it-IT"/>
          <w14:ligatures w14:val="none"/>
        </w:rPr>
        <w:t>“</w:t>
      </w:r>
      <w:r>
        <w:rPr>
          <w:rFonts w:ascii="Times New Roman" w:eastAsia="Times New Roman" w:hAnsi="Times New Roman" w:cs="Times New Roman"/>
          <w:i/>
          <w:iCs/>
          <w:kern w:val="0"/>
          <w:lang w:eastAsia="it-IT"/>
          <w14:ligatures w14:val="none"/>
        </w:rPr>
        <w:t>A</w:t>
      </w:r>
      <w:r w:rsidRPr="005060A0">
        <w:rPr>
          <w:rFonts w:ascii="Times New Roman" w:eastAsia="Times New Roman" w:hAnsi="Times New Roman" w:cs="Times New Roman"/>
          <w:i/>
          <w:iCs/>
          <w:kern w:val="0"/>
          <w:lang w:eastAsia="it-IT"/>
          <w14:ligatures w14:val="none"/>
        </w:rPr>
        <w:t>vviso pubblico per l’erogazione di contributi a fondo perduto destinati all'acquisto ed all'installazione di impianti autoclave - Emergenza idrica 2025”.</w:t>
      </w:r>
    </w:p>
    <w:p w14:paraId="47FC58D7" w14:textId="77777777" w:rsidR="005060A0" w:rsidRPr="005060A0" w:rsidRDefault="005060A0" w:rsidP="005060A0">
      <w:pPr>
        <w:rPr>
          <w:rFonts w:ascii="Times New Roman" w:eastAsia="Times New Roman" w:hAnsi="Times New Roman" w:cs="Times New Roman"/>
          <w:i/>
          <w:iCs/>
          <w:kern w:val="0"/>
          <w:lang w:eastAsia="it-IT"/>
          <w14:ligatures w14:val="none"/>
        </w:rPr>
      </w:pPr>
    </w:p>
    <w:p w14:paraId="5C2E4F1B" w14:textId="4406B3F7" w:rsidR="005060A0" w:rsidRDefault="005060A0">
      <w:pPr>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br w:type="page"/>
      </w:r>
    </w:p>
    <w:p w14:paraId="408FBF7F" w14:textId="77777777" w:rsidR="00952C5C" w:rsidRDefault="005060A0" w:rsidP="00952C5C">
      <w:pPr>
        <w:widowControl w:val="0"/>
        <w:kinsoku w:val="0"/>
        <w:overflowPunct w:val="0"/>
        <w:autoSpaceDE w:val="0"/>
        <w:autoSpaceDN w:val="0"/>
        <w:adjustRightInd w:val="0"/>
        <w:spacing w:before="87"/>
        <w:ind w:left="5812" w:right="140" w:hanging="5670"/>
        <w:jc w:val="center"/>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lastRenderedPageBreak/>
        <w:t>Informativa sul trattamento dei dati personali</w:t>
      </w:r>
    </w:p>
    <w:p w14:paraId="43264459" w14:textId="1DE04A51" w:rsidR="005060A0" w:rsidRPr="005060A0" w:rsidRDefault="005060A0" w:rsidP="00952C5C">
      <w:pPr>
        <w:widowControl w:val="0"/>
        <w:kinsoku w:val="0"/>
        <w:overflowPunct w:val="0"/>
        <w:autoSpaceDE w:val="0"/>
        <w:autoSpaceDN w:val="0"/>
        <w:adjustRightInd w:val="0"/>
        <w:spacing w:before="87"/>
        <w:ind w:left="5812" w:right="140" w:hanging="5670"/>
        <w:jc w:val="center"/>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xml:space="preserve"> (Art. 13 Regolamento UE 2016/679)</w:t>
      </w:r>
    </w:p>
    <w:p w14:paraId="2E18ED8A" w14:textId="77777777" w:rsidR="005060A0" w:rsidRPr="005060A0" w:rsidRDefault="005060A0" w:rsidP="005060A0">
      <w:pPr>
        <w:widowControl w:val="0"/>
        <w:kinsoku w:val="0"/>
        <w:overflowPunct w:val="0"/>
        <w:autoSpaceDE w:val="0"/>
        <w:autoSpaceDN w:val="0"/>
        <w:adjustRightInd w:val="0"/>
        <w:rPr>
          <w:rFonts w:ascii="Century Gothic" w:eastAsia="Times New Roman" w:hAnsi="Century Gothic" w:cs="Century Gothic"/>
          <w:b/>
          <w:bCs/>
          <w:kern w:val="0"/>
          <w:sz w:val="22"/>
          <w:szCs w:val="22"/>
          <w:lang w:eastAsia="it-IT"/>
          <w14:ligatures w14:val="none"/>
        </w:rPr>
      </w:pPr>
    </w:p>
    <w:p w14:paraId="0D5D8D7E" w14:textId="77777777" w:rsidR="005060A0" w:rsidRPr="005060A0" w:rsidRDefault="005060A0" w:rsidP="005060A0">
      <w:pPr>
        <w:widowControl w:val="0"/>
        <w:kinsoku w:val="0"/>
        <w:overflowPunct w:val="0"/>
        <w:autoSpaceDE w:val="0"/>
        <w:autoSpaceDN w:val="0"/>
        <w:adjustRightInd w:val="0"/>
        <w:ind w:left="111" w:right="114"/>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Comune di Sorso tutela la riservatezza dei dati personali e garantisce ad essi la necessaria protezione da ogni evento che possa metterli a rischio di</w:t>
      </w:r>
      <w:r w:rsidRPr="005060A0">
        <w:rPr>
          <w:rFonts w:ascii="Century Gothic" w:eastAsia="Times New Roman" w:hAnsi="Century Gothic" w:cs="Century Gothic"/>
          <w:color w:val="303030"/>
          <w:spacing w:val="1"/>
          <w:kern w:val="0"/>
          <w:sz w:val="18"/>
          <w:szCs w:val="18"/>
          <w:lang w:eastAsia="it-IT"/>
          <w14:ligatures w14:val="none"/>
        </w:rPr>
        <w:t xml:space="preserve"> </w:t>
      </w:r>
      <w:r w:rsidRPr="005060A0">
        <w:rPr>
          <w:rFonts w:ascii="Century Gothic" w:eastAsia="Times New Roman" w:hAnsi="Century Gothic" w:cs="Century Gothic"/>
          <w:color w:val="303030"/>
          <w:kern w:val="0"/>
          <w:sz w:val="18"/>
          <w:szCs w:val="18"/>
          <w:lang w:eastAsia="it-IT"/>
          <w14:ligatures w14:val="none"/>
        </w:rPr>
        <w:t>violazione.</w:t>
      </w:r>
    </w:p>
    <w:p w14:paraId="5909E3C1" w14:textId="77777777" w:rsidR="005060A0" w:rsidRPr="005060A0" w:rsidRDefault="005060A0" w:rsidP="005060A0">
      <w:pPr>
        <w:widowControl w:val="0"/>
        <w:kinsoku w:val="0"/>
        <w:overflowPunct w:val="0"/>
        <w:autoSpaceDE w:val="0"/>
        <w:autoSpaceDN w:val="0"/>
        <w:adjustRightInd w:val="0"/>
        <w:ind w:left="112" w:right="111" w:hanging="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Ai sensi del Regolamento UE 2016/679 (di seguito GDPR), ed in relazione ai dati personali riguardanti persone fisiche oggetto di trattamento, il Comune di Sorso informa di quanto segue:</w:t>
      </w:r>
    </w:p>
    <w:p w14:paraId="6B7339CE" w14:textId="77777777" w:rsidR="005060A0" w:rsidRPr="005060A0" w:rsidRDefault="005060A0" w:rsidP="005060A0">
      <w:pPr>
        <w:widowControl w:val="0"/>
        <w:numPr>
          <w:ilvl w:val="0"/>
          <w:numId w:val="12"/>
        </w:numPr>
        <w:tabs>
          <w:tab w:val="left" w:pos="264"/>
          <w:tab w:val="num" w:pos="1080"/>
        </w:tabs>
        <w:kinsoku w:val="0"/>
        <w:overflowPunct w:val="0"/>
        <w:autoSpaceDE w:val="0"/>
        <w:autoSpaceDN w:val="0"/>
        <w:adjustRightInd w:val="0"/>
        <w:ind w:left="1080" w:hanging="938"/>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Titolare del</w:t>
      </w:r>
      <w:r w:rsidRPr="005060A0">
        <w:rPr>
          <w:rFonts w:ascii="Century Gothic" w:eastAsia="Times New Roman" w:hAnsi="Century Gothic" w:cs="Century Gothic"/>
          <w:b/>
          <w:bCs/>
          <w:color w:val="303030"/>
          <w:spacing w:val="-3"/>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trattamento e Responsabile del trattamento</w:t>
      </w:r>
    </w:p>
    <w:p w14:paraId="3E7D73BF" w14:textId="77777777" w:rsidR="005060A0" w:rsidRPr="005060A0" w:rsidRDefault="005060A0" w:rsidP="005060A0">
      <w:pPr>
        <w:widowControl w:val="0"/>
        <w:kinsoku w:val="0"/>
        <w:overflowPunct w:val="0"/>
        <w:autoSpaceDE w:val="0"/>
        <w:autoSpaceDN w:val="0"/>
        <w:adjustRightInd w:val="0"/>
        <w:ind w:left="112" w:right="108" w:hanging="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Titolare del trattamento dei dati, è il Comune di Sorso nella persona del Sindaco pro tempore, domiciliato per la carica presso la sede istituzionale dell’Ente. Attualmente il nominativo del titolare è il dott. DEMELAS FABRIZIO, Piazza GARIBALDI 1 SORSO (SS), pec: </w:t>
      </w:r>
      <w:hyperlink r:id="rId8" w:history="1">
        <w:r w:rsidRPr="005060A0">
          <w:rPr>
            <w:rFonts w:ascii="Century Gothic" w:eastAsia="Times New Roman" w:hAnsi="Century Gothic" w:cs="Century Gothic"/>
            <w:color w:val="303030"/>
            <w:kern w:val="0"/>
            <w:sz w:val="18"/>
            <w:szCs w:val="18"/>
            <w:u w:val="single"/>
            <w:lang w:eastAsia="it-IT"/>
            <w14:ligatures w14:val="none"/>
          </w:rPr>
          <w:t>protocollo@pec.comune.sorso.ss.it</w:t>
        </w:r>
        <w:r w:rsidRPr="005060A0">
          <w:rPr>
            <w:rFonts w:ascii="Century Gothic" w:eastAsia="Times New Roman" w:hAnsi="Century Gothic" w:cs="Century Gothic"/>
            <w:color w:val="303030"/>
            <w:kern w:val="0"/>
            <w:sz w:val="18"/>
            <w:szCs w:val="18"/>
            <w:lang w:eastAsia="it-IT"/>
            <w14:ligatures w14:val="none"/>
          </w:rPr>
          <w:t xml:space="preserve"> </w:t>
        </w:r>
      </w:hyperlink>
      <w:r w:rsidRPr="005060A0">
        <w:rPr>
          <w:rFonts w:ascii="Century Gothic" w:eastAsia="Times New Roman" w:hAnsi="Century Gothic" w:cs="Century Gothic"/>
          <w:color w:val="303030"/>
          <w:kern w:val="0"/>
          <w:sz w:val="18"/>
          <w:szCs w:val="18"/>
          <w:lang w:eastAsia="it-IT"/>
          <w14:ligatures w14:val="none"/>
        </w:rPr>
        <w:t>- Tel. 0793392200</w:t>
      </w:r>
    </w:p>
    <w:p w14:paraId="6DCE2D0B" w14:textId="77777777" w:rsidR="005060A0" w:rsidRPr="005060A0" w:rsidRDefault="005060A0" w:rsidP="005060A0">
      <w:pPr>
        <w:widowControl w:val="0"/>
        <w:kinsoku w:val="0"/>
        <w:overflowPunct w:val="0"/>
        <w:autoSpaceDE w:val="0"/>
        <w:autoSpaceDN w:val="0"/>
        <w:adjustRightInd w:val="0"/>
        <w:ind w:left="112" w:right="108" w:hanging="1"/>
        <w:jc w:val="both"/>
        <w:rPr>
          <w:rFonts w:ascii="Century Gothic" w:eastAsia="Times New Roman" w:hAnsi="Century Gothic" w:cs="Century Gothic"/>
          <w:kern w:val="0"/>
          <w:sz w:val="10"/>
          <w:szCs w:val="10"/>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Responsabile del trattamento per le banche dati e gli ambiti di trattamento di dati personali meglio specificati nel registro delle attività di trattamento previsto dall’art. 30 del Regolamento (UE) 2016/679 è la dott.ssa Bonaria Mameli – Responsabile in posizione organizzativa del Servizio Politiche Sociali email bmameli@comune.sorso.ss.it </w:t>
      </w:r>
    </w:p>
    <w:p w14:paraId="19A2E3DA" w14:textId="77777777" w:rsidR="005060A0" w:rsidRPr="005060A0" w:rsidRDefault="005060A0" w:rsidP="005060A0">
      <w:pPr>
        <w:widowControl w:val="0"/>
        <w:numPr>
          <w:ilvl w:val="0"/>
          <w:numId w:val="12"/>
        </w:numPr>
        <w:tabs>
          <w:tab w:val="left" w:pos="264"/>
          <w:tab w:val="num" w:pos="1080"/>
        </w:tabs>
        <w:kinsoku w:val="0"/>
        <w:overflowPunct w:val="0"/>
        <w:autoSpaceDE w:val="0"/>
        <w:autoSpaceDN w:val="0"/>
        <w:adjustRightInd w:val="0"/>
        <w:ind w:left="264" w:hanging="122"/>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Responsabile Protezione Dati</w:t>
      </w:r>
      <w:r w:rsidRPr="005060A0">
        <w:rPr>
          <w:rFonts w:ascii="Century Gothic" w:eastAsia="Times New Roman" w:hAnsi="Century Gothic" w:cs="Century Gothic"/>
          <w:b/>
          <w:bCs/>
          <w:color w:val="303030"/>
          <w:spacing w:val="-2"/>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(RPD)</w:t>
      </w:r>
    </w:p>
    <w:p w14:paraId="190BE88E" w14:textId="77777777" w:rsidR="005060A0" w:rsidRPr="005060A0" w:rsidRDefault="005060A0" w:rsidP="005060A0">
      <w:pPr>
        <w:widowControl w:val="0"/>
        <w:kinsoku w:val="0"/>
        <w:overflowPunct w:val="0"/>
        <w:autoSpaceDE w:val="0"/>
        <w:autoSpaceDN w:val="0"/>
        <w:adjustRightInd w:val="0"/>
        <w:ind w:left="113" w:right="157" w:hanging="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KARANOA S.R.L. con sede in Via Principessa Iolanda n.48 - 07100 - Sassari (email: </w:t>
      </w:r>
      <w:hyperlink r:id="rId9" w:history="1">
        <w:r w:rsidRPr="005060A0">
          <w:rPr>
            <w:rFonts w:ascii="Century Gothic" w:eastAsia="Times New Roman" w:hAnsi="Century Gothic" w:cs="Century Gothic"/>
            <w:color w:val="303030"/>
            <w:kern w:val="0"/>
            <w:sz w:val="18"/>
            <w:szCs w:val="18"/>
            <w:lang w:eastAsia="it-IT"/>
            <w14:ligatures w14:val="none"/>
          </w:rPr>
          <w:t>karanoa@email.it</w:t>
        </w:r>
      </w:hyperlink>
      <w:r w:rsidRPr="005060A0">
        <w:rPr>
          <w:rFonts w:ascii="Century Gothic" w:eastAsia="Times New Roman" w:hAnsi="Century Gothic" w:cs="Century Gothic"/>
          <w:color w:val="303030"/>
          <w:kern w:val="0"/>
          <w:sz w:val="18"/>
          <w:szCs w:val="18"/>
          <w:lang w:eastAsia="it-IT"/>
          <w14:ligatures w14:val="none"/>
        </w:rPr>
        <w:t xml:space="preserve"> pec:             kara</w:t>
      </w:r>
      <w:hyperlink r:id="rId10" w:history="1">
        <w:r w:rsidRPr="005060A0">
          <w:rPr>
            <w:rFonts w:ascii="Century Gothic" w:eastAsia="Times New Roman" w:hAnsi="Century Gothic" w:cs="Century Gothic"/>
            <w:color w:val="303030"/>
            <w:kern w:val="0"/>
            <w:sz w:val="18"/>
            <w:szCs w:val="18"/>
            <w:lang w:eastAsia="it-IT"/>
            <w14:ligatures w14:val="none"/>
          </w:rPr>
          <w:t xml:space="preserve">noa@pec.buffetti.it </w:t>
        </w:r>
      </w:hyperlink>
      <w:r w:rsidRPr="005060A0">
        <w:rPr>
          <w:rFonts w:ascii="Century Gothic" w:eastAsia="Times New Roman" w:hAnsi="Century Gothic" w:cs="Century Gothic"/>
          <w:color w:val="303030"/>
          <w:kern w:val="0"/>
          <w:sz w:val="18"/>
          <w:szCs w:val="18"/>
          <w:lang w:eastAsia="it-IT"/>
          <w14:ligatures w14:val="none"/>
        </w:rPr>
        <w:t>- tel.3345344282)</w:t>
      </w:r>
    </w:p>
    <w:p w14:paraId="78E55890" w14:textId="77777777" w:rsidR="005060A0" w:rsidRPr="005060A0" w:rsidRDefault="005060A0" w:rsidP="005060A0">
      <w:pPr>
        <w:widowControl w:val="0"/>
        <w:kinsoku w:val="0"/>
        <w:overflowPunct w:val="0"/>
        <w:autoSpaceDE w:val="0"/>
        <w:autoSpaceDN w:val="0"/>
        <w:adjustRightInd w:val="0"/>
        <w:ind w:left="113" w:right="157" w:hanging="1"/>
        <w:jc w:val="both"/>
        <w:rPr>
          <w:rFonts w:ascii="Century Gothic" w:eastAsia="Times New Roman" w:hAnsi="Century Gothic" w:cs="Century Gothic"/>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xml:space="preserve">referente </w:t>
      </w:r>
      <w:r w:rsidRPr="005060A0">
        <w:rPr>
          <w:rFonts w:ascii="Century Gothic" w:eastAsia="Times New Roman" w:hAnsi="Century Gothic" w:cs="Century Gothic"/>
          <w:color w:val="303030"/>
          <w:kern w:val="0"/>
          <w:sz w:val="18"/>
          <w:szCs w:val="18"/>
          <w:lang w:eastAsia="it-IT"/>
          <w14:ligatures w14:val="none"/>
        </w:rPr>
        <w:t xml:space="preserve">Avv. Giacomo CROVETTI  email: </w:t>
      </w:r>
      <w:hyperlink r:id="rId11" w:history="1">
        <w:r w:rsidRPr="005060A0">
          <w:rPr>
            <w:rFonts w:ascii="Century Gothic" w:eastAsia="Times New Roman" w:hAnsi="Century Gothic" w:cs="Century Gothic"/>
            <w:color w:val="303030"/>
            <w:kern w:val="0"/>
            <w:sz w:val="18"/>
            <w:szCs w:val="18"/>
            <w:lang w:eastAsia="it-IT"/>
            <w14:ligatures w14:val="none"/>
          </w:rPr>
          <w:t>giacomo.crovetti@gmail.com</w:t>
        </w:r>
      </w:hyperlink>
      <w:r w:rsidRPr="005060A0">
        <w:rPr>
          <w:rFonts w:ascii="Century Gothic" w:eastAsia="Times New Roman" w:hAnsi="Century Gothic" w:cs="Century Gothic"/>
          <w:color w:val="303030"/>
          <w:kern w:val="0"/>
          <w:sz w:val="18"/>
          <w:szCs w:val="18"/>
          <w:lang w:eastAsia="it-IT"/>
          <w14:ligatures w14:val="none"/>
        </w:rPr>
        <w:t xml:space="preserve">  pec: </w:t>
      </w:r>
      <w:hyperlink r:id="rId12" w:history="1">
        <w:r w:rsidRPr="005060A0">
          <w:rPr>
            <w:rFonts w:ascii="Century Gothic" w:eastAsia="Times New Roman" w:hAnsi="Century Gothic" w:cs="Century Gothic"/>
            <w:color w:val="303030"/>
            <w:kern w:val="0"/>
            <w:sz w:val="18"/>
            <w:szCs w:val="18"/>
            <w:lang w:eastAsia="it-IT"/>
            <w14:ligatures w14:val="none"/>
          </w:rPr>
          <w:t>avv.giacomocrovetti@pec.it</w:t>
        </w:r>
      </w:hyperlink>
      <w:r w:rsidRPr="005060A0">
        <w:rPr>
          <w:rFonts w:ascii="Century Gothic" w:eastAsia="Times New Roman" w:hAnsi="Century Gothic" w:cs="Century Gothic"/>
          <w:color w:val="303030"/>
          <w:kern w:val="0"/>
          <w:sz w:val="18"/>
          <w:szCs w:val="18"/>
          <w:lang w:eastAsia="it-IT"/>
          <w14:ligatures w14:val="none"/>
        </w:rPr>
        <w:t xml:space="preserve"> tel. 3400698849 fax</w:t>
      </w:r>
      <w:r w:rsidRPr="005060A0">
        <w:rPr>
          <w:rFonts w:ascii="Century Gothic" w:eastAsia="Times New Roman" w:hAnsi="Century Gothic" w:cs="Century Gothic"/>
          <w:color w:val="303030"/>
          <w:spacing w:val="-4"/>
          <w:kern w:val="0"/>
          <w:sz w:val="18"/>
          <w:szCs w:val="18"/>
          <w:lang w:eastAsia="it-IT"/>
          <w14:ligatures w14:val="none"/>
        </w:rPr>
        <w:t xml:space="preserve"> </w:t>
      </w:r>
      <w:r w:rsidRPr="005060A0">
        <w:rPr>
          <w:rFonts w:ascii="Century Gothic" w:eastAsia="Times New Roman" w:hAnsi="Century Gothic" w:cs="Century Gothic"/>
          <w:color w:val="303030"/>
          <w:kern w:val="0"/>
          <w:sz w:val="18"/>
          <w:szCs w:val="18"/>
          <w:lang w:eastAsia="it-IT"/>
          <w14:ligatures w14:val="none"/>
        </w:rPr>
        <w:t>079.3762089</w:t>
      </w:r>
    </w:p>
    <w:p w14:paraId="1183895F" w14:textId="77777777" w:rsidR="005060A0" w:rsidRPr="005060A0" w:rsidRDefault="005060A0" w:rsidP="005060A0">
      <w:pPr>
        <w:widowControl w:val="0"/>
        <w:numPr>
          <w:ilvl w:val="0"/>
          <w:numId w:val="12"/>
        </w:numPr>
        <w:tabs>
          <w:tab w:val="left" w:pos="265"/>
          <w:tab w:val="num" w:pos="1080"/>
        </w:tabs>
        <w:kinsoku w:val="0"/>
        <w:overflowPunct w:val="0"/>
        <w:autoSpaceDE w:val="0"/>
        <w:autoSpaceDN w:val="0"/>
        <w:adjustRightInd w:val="0"/>
        <w:ind w:left="264" w:hanging="151"/>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Finalità del trattamento dei</w:t>
      </w:r>
      <w:r w:rsidRPr="005060A0">
        <w:rPr>
          <w:rFonts w:ascii="Century Gothic" w:eastAsia="Times New Roman" w:hAnsi="Century Gothic" w:cs="Century Gothic"/>
          <w:b/>
          <w:bCs/>
          <w:color w:val="303030"/>
          <w:spacing w:val="-2"/>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dati</w:t>
      </w:r>
    </w:p>
    <w:p w14:paraId="7E39BB21" w14:textId="77777777" w:rsidR="005060A0" w:rsidRPr="005060A0" w:rsidRDefault="005060A0" w:rsidP="005060A0">
      <w:pPr>
        <w:widowControl w:val="0"/>
        <w:kinsoku w:val="0"/>
        <w:overflowPunct w:val="0"/>
        <w:autoSpaceDE w:val="0"/>
        <w:autoSpaceDN w:val="0"/>
        <w:adjustRightInd w:val="0"/>
        <w:ind w:left="111" w:right="107" w:firstLine="2"/>
        <w:jc w:val="both"/>
        <w:rPr>
          <w:rFonts w:ascii="Century Gothic" w:eastAsia="Times New Roman" w:hAnsi="Century Gothic" w:cs="Century Gothic"/>
          <w:kern w:val="0"/>
          <w:sz w:val="10"/>
          <w:szCs w:val="10"/>
          <w:lang w:eastAsia="it-IT"/>
          <w14:ligatures w14:val="none"/>
        </w:rPr>
      </w:pPr>
      <w:r w:rsidRPr="005060A0">
        <w:rPr>
          <w:rFonts w:ascii="Century Gothic" w:eastAsia="Times New Roman" w:hAnsi="Century Gothic" w:cs="Century Gothic"/>
          <w:color w:val="303030"/>
          <w:kern w:val="0"/>
          <w:sz w:val="18"/>
          <w:szCs w:val="18"/>
          <w:lang w:eastAsia="it-IT"/>
          <w14:ligatures w14:val="none"/>
        </w:rPr>
        <w:t>I dati personali sono raccolti e trattati in funzione e per le finalità di consentire al Comune di Sorso l’erogazione dei richiesti servizi nell’esecuzione delle proprie funzioni e compiti di interesse pubblico e connessi all’esercizio dei pubblici poteri propri del predetto Ente. In particolare modo il trattamento dei dati personali verrà esegui- to per le finalità delle seguenti procedure:</w:t>
      </w:r>
    </w:p>
    <w:p w14:paraId="07CCD4FB" w14:textId="142EE6F9" w:rsidR="005060A0" w:rsidRPr="005060A0" w:rsidRDefault="005060A0" w:rsidP="005060A0">
      <w:pPr>
        <w:widowControl w:val="0"/>
        <w:numPr>
          <w:ilvl w:val="0"/>
          <w:numId w:val="13"/>
        </w:numPr>
        <w:kinsoku w:val="0"/>
        <w:overflowPunct w:val="0"/>
        <w:autoSpaceDE w:val="0"/>
        <w:autoSpaceDN w:val="0"/>
        <w:adjustRightInd w:val="0"/>
        <w:jc w:val="both"/>
        <w:textAlignment w:val="baseline"/>
        <w:rPr>
          <w:rFonts w:ascii="Century Gothic" w:eastAsia="Times New Roman" w:hAnsi="Century Gothic" w:cs="Century Gothic"/>
          <w:b/>
          <w:bCs/>
          <w:kern w:val="0"/>
          <w:sz w:val="15"/>
          <w:szCs w:val="15"/>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AVVISO PUBBLICO PER LA CONCESSIONE DI CONTRIBUTI A FONDO PERDUTO PER L’ACQUISTO E L’INSTALLAZIONE DI IMPIANTI DI ACCUMULO IDRICO DOMESTICO (SERBATOI E AUTOCLAVI) – EMERGENZA IDRICA 2025</w:t>
      </w:r>
    </w:p>
    <w:p w14:paraId="58135B8D" w14:textId="77777777" w:rsidR="005060A0" w:rsidRPr="005060A0" w:rsidRDefault="005060A0" w:rsidP="005060A0">
      <w:pPr>
        <w:widowControl w:val="0"/>
        <w:numPr>
          <w:ilvl w:val="0"/>
          <w:numId w:val="12"/>
        </w:numPr>
        <w:tabs>
          <w:tab w:val="left" w:pos="264"/>
          <w:tab w:val="num" w:pos="1080"/>
        </w:tabs>
        <w:kinsoku w:val="0"/>
        <w:overflowPunct w:val="0"/>
        <w:autoSpaceDE w:val="0"/>
        <w:autoSpaceDN w:val="0"/>
        <w:adjustRightInd w:val="0"/>
        <w:ind w:left="264" w:hanging="122"/>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Base giuridica del</w:t>
      </w:r>
      <w:r w:rsidRPr="005060A0">
        <w:rPr>
          <w:rFonts w:ascii="Century Gothic" w:eastAsia="Times New Roman" w:hAnsi="Century Gothic" w:cs="Century Gothic"/>
          <w:b/>
          <w:bCs/>
          <w:color w:val="303030"/>
          <w:spacing w:val="-2"/>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trattamento</w:t>
      </w:r>
    </w:p>
    <w:p w14:paraId="79AC1D2A" w14:textId="77777777" w:rsidR="005060A0" w:rsidRPr="005060A0" w:rsidRDefault="005060A0" w:rsidP="005060A0">
      <w:pPr>
        <w:widowControl w:val="0"/>
        <w:kinsoku w:val="0"/>
        <w:overflowPunct w:val="0"/>
        <w:autoSpaceDE w:val="0"/>
        <w:autoSpaceDN w:val="0"/>
        <w:adjustRightInd w:val="0"/>
        <w:ind w:left="112"/>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trattamento dei dati personali si fonda sulle seguenti basi giuridiche:</w:t>
      </w:r>
    </w:p>
    <w:p w14:paraId="5AE7D881" w14:textId="77777777" w:rsidR="005060A0" w:rsidRPr="005060A0" w:rsidRDefault="005060A0" w:rsidP="005060A0">
      <w:pPr>
        <w:widowControl w:val="0"/>
        <w:numPr>
          <w:ilvl w:val="1"/>
          <w:numId w:val="12"/>
        </w:numPr>
        <w:tabs>
          <w:tab w:val="left" w:pos="833"/>
        </w:tabs>
        <w:kinsoku w:val="0"/>
        <w:overflowPunct w:val="0"/>
        <w:autoSpaceDE w:val="0"/>
        <w:autoSpaceDN w:val="0"/>
        <w:adjustRightInd w:val="0"/>
        <w:ind w:right="109"/>
        <w:jc w:val="both"/>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necessità del trattamento ai fini della stipula e dell'esecuzione del contratto ovvero ai fini dell'esecu- zione di misure precontrattuali adottate su richiesta dell’interessato (art. 6 par. 1 lett. b</w:t>
      </w:r>
      <w:r w:rsidRPr="005060A0">
        <w:rPr>
          <w:rFonts w:ascii="Calibri" w:eastAsia="Calibri" w:hAnsi="Calibri" w:cs="Times New Roman"/>
          <w:color w:val="303030"/>
          <w:spacing w:val="-13"/>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GDPR);</w:t>
      </w:r>
    </w:p>
    <w:p w14:paraId="0B69BDA2" w14:textId="77777777" w:rsidR="005060A0" w:rsidRPr="005060A0" w:rsidRDefault="005060A0" w:rsidP="005060A0">
      <w:pPr>
        <w:widowControl w:val="0"/>
        <w:numPr>
          <w:ilvl w:val="1"/>
          <w:numId w:val="12"/>
        </w:numPr>
        <w:tabs>
          <w:tab w:val="left" w:pos="834"/>
        </w:tabs>
        <w:kinsoku w:val="0"/>
        <w:overflowPunct w:val="0"/>
        <w:autoSpaceDE w:val="0"/>
        <w:autoSpaceDN w:val="0"/>
        <w:adjustRightInd w:val="0"/>
        <w:ind w:right="116" w:hanging="499"/>
        <w:jc w:val="both"/>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necessità del trattamento per adempiere obblighi giuridici a cui è soggetto il titolare del trattamento (art. 6 par. 1 lett. c</w:t>
      </w:r>
      <w:r w:rsidRPr="005060A0">
        <w:rPr>
          <w:rFonts w:ascii="Calibri" w:eastAsia="Calibri" w:hAnsi="Calibri" w:cs="Times New Roman"/>
          <w:color w:val="303030"/>
          <w:spacing w:val="-4"/>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GDPR);</w:t>
      </w:r>
    </w:p>
    <w:p w14:paraId="729CB17C" w14:textId="77777777" w:rsidR="005060A0" w:rsidRPr="005060A0" w:rsidRDefault="005060A0" w:rsidP="005060A0">
      <w:pPr>
        <w:widowControl w:val="0"/>
        <w:numPr>
          <w:ilvl w:val="1"/>
          <w:numId w:val="12"/>
        </w:numPr>
        <w:tabs>
          <w:tab w:val="left" w:pos="833"/>
        </w:tabs>
        <w:kinsoku w:val="0"/>
        <w:overflowPunct w:val="0"/>
        <w:autoSpaceDE w:val="0"/>
        <w:autoSpaceDN w:val="0"/>
        <w:adjustRightInd w:val="0"/>
        <w:ind w:left="831" w:right="111" w:hanging="498"/>
        <w:jc w:val="both"/>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necessità del trattamento per l'esecuzione di un compito di interesse pubblico o connesso all'esercizio di pubblici poteri di cui è investito il titolare del</w:t>
      </w:r>
      <w:r w:rsidRPr="005060A0">
        <w:rPr>
          <w:rFonts w:ascii="Calibri" w:eastAsia="Calibri" w:hAnsi="Calibri" w:cs="Times New Roman"/>
          <w:color w:val="303030"/>
          <w:spacing w:val="-2"/>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trattamento;</w:t>
      </w:r>
    </w:p>
    <w:p w14:paraId="610DFB3C" w14:textId="77777777" w:rsidR="005060A0" w:rsidRPr="005060A0" w:rsidRDefault="005060A0" w:rsidP="005060A0">
      <w:pPr>
        <w:widowControl w:val="0"/>
        <w:numPr>
          <w:ilvl w:val="0"/>
          <w:numId w:val="12"/>
        </w:numPr>
        <w:tabs>
          <w:tab w:val="left" w:pos="263"/>
          <w:tab w:val="num" w:pos="1080"/>
        </w:tabs>
        <w:kinsoku w:val="0"/>
        <w:overflowPunct w:val="0"/>
        <w:autoSpaceDE w:val="0"/>
        <w:autoSpaceDN w:val="0"/>
        <w:adjustRightInd w:val="0"/>
        <w:ind w:left="262" w:hanging="151"/>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Modalità del</w:t>
      </w:r>
      <w:r w:rsidRPr="005060A0">
        <w:rPr>
          <w:rFonts w:ascii="Century Gothic" w:eastAsia="Times New Roman" w:hAnsi="Century Gothic" w:cs="Century Gothic"/>
          <w:b/>
          <w:bCs/>
          <w:color w:val="303030"/>
          <w:spacing w:val="-2"/>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trattamento</w:t>
      </w:r>
    </w:p>
    <w:p w14:paraId="706C226F" w14:textId="77777777" w:rsidR="005060A0" w:rsidRPr="005060A0" w:rsidRDefault="005060A0" w:rsidP="005060A0">
      <w:pPr>
        <w:widowControl w:val="0"/>
        <w:kinsoku w:val="0"/>
        <w:overflowPunct w:val="0"/>
        <w:autoSpaceDE w:val="0"/>
        <w:autoSpaceDN w:val="0"/>
        <w:adjustRightInd w:val="0"/>
        <w:ind w:left="111" w:right="110"/>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trattamento dei dati è effettuato in modo da garantirne sicurezza e riservatezza, mediante strumenti e mezzi cartacei, informatici e telematici idonei, adottando misure di sicurezza tecniche e amministrative atte a ridur- re il rischio di perdita, uso non corretto, accesso non autorizzato, divulgazione e manomissione dei dati. I dati saranno trattati da personale allo scopo nominato ed autorizzato nonché appositamente formato.</w:t>
      </w:r>
    </w:p>
    <w:p w14:paraId="7F71EB4A" w14:textId="77777777" w:rsidR="005060A0" w:rsidRPr="005060A0" w:rsidRDefault="005060A0" w:rsidP="005060A0">
      <w:pPr>
        <w:widowControl w:val="0"/>
        <w:numPr>
          <w:ilvl w:val="0"/>
          <w:numId w:val="12"/>
        </w:numPr>
        <w:tabs>
          <w:tab w:val="left" w:pos="263"/>
          <w:tab w:val="num" w:pos="1080"/>
        </w:tabs>
        <w:kinsoku w:val="0"/>
        <w:overflowPunct w:val="0"/>
        <w:autoSpaceDE w:val="0"/>
        <w:autoSpaceDN w:val="0"/>
        <w:adjustRightInd w:val="0"/>
        <w:ind w:left="262" w:hanging="151"/>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Dati oggetto di trattamento</w:t>
      </w:r>
    </w:p>
    <w:p w14:paraId="505C7689" w14:textId="77777777" w:rsidR="005060A0" w:rsidRPr="005060A0" w:rsidRDefault="005060A0" w:rsidP="005060A0">
      <w:pPr>
        <w:widowControl w:val="0"/>
        <w:kinsoku w:val="0"/>
        <w:overflowPunct w:val="0"/>
        <w:autoSpaceDE w:val="0"/>
        <w:autoSpaceDN w:val="0"/>
        <w:adjustRightInd w:val="0"/>
        <w:ind w:left="110" w:right="111" w:firstLine="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Dati personali di persone fisiche oggetto di trattamento sono: nome e cognome, luogo e data di nascita, re- sidenza / indirizzo, codice fiscale, e-mail, telefono, numero documento di identificazione, dati appartenenti a categorie particolari di cui all’art. 9 par. 1 GDPR avuto riguardo alla particolare graduatoria a cui si riferisce la presente informativa ed ogni eventuale ulteriore dato che dovesse essere fornito dall’interessato sotto qualsi- voglia forma di manifestazione esso sia proposto.</w:t>
      </w:r>
    </w:p>
    <w:p w14:paraId="063C3AF8" w14:textId="77777777" w:rsidR="005060A0" w:rsidRPr="005060A0" w:rsidRDefault="005060A0" w:rsidP="005060A0">
      <w:pPr>
        <w:widowControl w:val="0"/>
        <w:numPr>
          <w:ilvl w:val="0"/>
          <w:numId w:val="12"/>
        </w:numPr>
        <w:tabs>
          <w:tab w:val="left" w:pos="263"/>
          <w:tab w:val="num" w:pos="1080"/>
        </w:tabs>
        <w:kinsoku w:val="0"/>
        <w:overflowPunct w:val="0"/>
        <w:autoSpaceDE w:val="0"/>
        <w:autoSpaceDN w:val="0"/>
        <w:adjustRightInd w:val="0"/>
        <w:ind w:left="262" w:hanging="151"/>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Comunicazione e diffusione dei dati</w:t>
      </w:r>
    </w:p>
    <w:p w14:paraId="4FAEDD5C" w14:textId="77777777" w:rsidR="005060A0" w:rsidRPr="005060A0" w:rsidRDefault="005060A0" w:rsidP="005060A0">
      <w:pPr>
        <w:widowControl w:val="0"/>
        <w:kinsoku w:val="0"/>
        <w:overflowPunct w:val="0"/>
        <w:autoSpaceDE w:val="0"/>
        <w:autoSpaceDN w:val="0"/>
        <w:adjustRightInd w:val="0"/>
        <w:ind w:left="109" w:right="38" w:firstLine="1"/>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 dati personali sono comunicati ai soggetti a cui i dati debbano essere trasmessi per obbligo di legge in capo al Comune di Sorso ovvero per consentire a quest'ultimo l’esercizio delle sue proprie funzioni pubbliche.</w:t>
      </w:r>
    </w:p>
    <w:p w14:paraId="026F0524" w14:textId="77777777" w:rsidR="005060A0" w:rsidRPr="005060A0" w:rsidRDefault="005060A0" w:rsidP="005060A0">
      <w:pPr>
        <w:widowControl w:val="0"/>
        <w:kinsoku w:val="0"/>
        <w:overflowPunct w:val="0"/>
        <w:autoSpaceDE w:val="0"/>
        <w:autoSpaceDN w:val="0"/>
        <w:adjustRightInd w:val="0"/>
        <w:ind w:left="113" w:right="110" w:hanging="1"/>
        <w:jc w:val="both"/>
        <w:rPr>
          <w:rFonts w:ascii="Century Gothic" w:eastAsia="Times New Roman" w:hAnsi="Century Gothic" w:cs="Century Gothic"/>
          <w:kern w:val="0"/>
          <w:sz w:val="18"/>
          <w:szCs w:val="18"/>
          <w:lang w:eastAsia="it-IT"/>
          <w14:ligatures w14:val="none"/>
        </w:rPr>
      </w:pPr>
      <w:r w:rsidRPr="005060A0">
        <w:rPr>
          <w:rFonts w:ascii="Century Gothic" w:eastAsia="Times New Roman" w:hAnsi="Century Gothic" w:cs="Century Gothic"/>
          <w:kern w:val="0"/>
          <w:sz w:val="18"/>
          <w:szCs w:val="18"/>
          <w:lang w:eastAsia="it-IT"/>
          <w14:ligatures w14:val="none"/>
        </w:rPr>
        <w:t>I dati personali potranno essere pubblicati nell’Albo pretorio on line (art.32 L.n.69/2009) ovvero nella sezione del sito istituzionale dell’Ente denominato “Amministrazione trasparente” (D.Lgs. n.33/2013 e ss.mm. ed ii.) ga- rantendo il rispetto dei principi generali sul trattamento dei dati personali e sulle modalità di esecuzione di es- so con particolare riferimento alle particolari modalità di trattamento dei dati ex art. 9 GDPR, specificatamen- te alla tutela della riservatezza e la dignità della</w:t>
      </w:r>
      <w:r w:rsidRPr="005060A0">
        <w:rPr>
          <w:rFonts w:ascii="Century Gothic" w:eastAsia="Times New Roman" w:hAnsi="Century Gothic" w:cs="Century Gothic"/>
          <w:spacing w:val="-2"/>
          <w:kern w:val="0"/>
          <w:sz w:val="18"/>
          <w:szCs w:val="18"/>
          <w:lang w:eastAsia="it-IT"/>
          <w14:ligatures w14:val="none"/>
        </w:rPr>
        <w:t xml:space="preserve"> </w:t>
      </w:r>
      <w:r w:rsidRPr="005060A0">
        <w:rPr>
          <w:rFonts w:ascii="Century Gothic" w:eastAsia="Times New Roman" w:hAnsi="Century Gothic" w:cs="Century Gothic"/>
          <w:kern w:val="0"/>
          <w:sz w:val="18"/>
          <w:szCs w:val="18"/>
          <w:lang w:eastAsia="it-IT"/>
          <w14:ligatures w14:val="none"/>
        </w:rPr>
        <w:t>persona.</w:t>
      </w:r>
    </w:p>
    <w:p w14:paraId="7824ED13" w14:textId="77777777" w:rsidR="005060A0" w:rsidRPr="005060A0" w:rsidRDefault="005060A0" w:rsidP="005060A0">
      <w:pPr>
        <w:widowControl w:val="0"/>
        <w:numPr>
          <w:ilvl w:val="0"/>
          <w:numId w:val="12"/>
        </w:numPr>
        <w:tabs>
          <w:tab w:val="left" w:pos="265"/>
          <w:tab w:val="num" w:pos="1080"/>
        </w:tabs>
        <w:kinsoku w:val="0"/>
        <w:overflowPunct w:val="0"/>
        <w:autoSpaceDE w:val="0"/>
        <w:autoSpaceDN w:val="0"/>
        <w:adjustRightInd w:val="0"/>
        <w:ind w:left="264" w:hanging="151"/>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Trasferimento dei</w:t>
      </w:r>
      <w:r w:rsidRPr="005060A0">
        <w:rPr>
          <w:rFonts w:ascii="Century Gothic" w:eastAsia="Times New Roman" w:hAnsi="Century Gothic" w:cs="Century Gothic"/>
          <w:b/>
          <w:bCs/>
          <w:color w:val="303030"/>
          <w:spacing w:val="-3"/>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dati</w:t>
      </w:r>
    </w:p>
    <w:p w14:paraId="3BA7D82F" w14:textId="77777777" w:rsidR="005060A0" w:rsidRPr="005060A0" w:rsidRDefault="005060A0" w:rsidP="005060A0">
      <w:pPr>
        <w:widowControl w:val="0"/>
        <w:kinsoku w:val="0"/>
        <w:overflowPunct w:val="0"/>
        <w:autoSpaceDE w:val="0"/>
        <w:autoSpaceDN w:val="0"/>
        <w:adjustRightInd w:val="0"/>
        <w:ind w:left="113" w:right="157" w:hanging="1"/>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Il Comune di Sorso </w:t>
      </w:r>
      <w:r w:rsidRPr="005060A0">
        <w:rPr>
          <w:rFonts w:ascii="Century Gothic" w:eastAsia="Times New Roman" w:hAnsi="Century Gothic" w:cs="Century Gothic"/>
          <w:color w:val="000000"/>
          <w:kern w:val="0"/>
          <w:sz w:val="18"/>
          <w:szCs w:val="18"/>
          <w:lang w:eastAsia="it-IT"/>
          <w14:ligatures w14:val="none"/>
        </w:rPr>
        <w:t xml:space="preserve">non trasferirà </w:t>
      </w:r>
      <w:r w:rsidRPr="005060A0">
        <w:rPr>
          <w:rFonts w:ascii="Century Gothic" w:eastAsia="Times New Roman" w:hAnsi="Century Gothic" w:cs="Century Gothic"/>
          <w:color w:val="303030"/>
          <w:kern w:val="0"/>
          <w:sz w:val="18"/>
          <w:szCs w:val="18"/>
          <w:lang w:eastAsia="it-IT"/>
          <w14:ligatures w14:val="none"/>
        </w:rPr>
        <w:t>i dati personali in Stati terzi non appartenenti all’Unione Europea né ad orga- nizzazioni internazionali senza il formale consenso.</w:t>
      </w:r>
    </w:p>
    <w:p w14:paraId="311D4B3B" w14:textId="77777777" w:rsidR="005060A0" w:rsidRPr="005060A0" w:rsidRDefault="005060A0" w:rsidP="005060A0">
      <w:pPr>
        <w:widowControl w:val="0"/>
        <w:numPr>
          <w:ilvl w:val="0"/>
          <w:numId w:val="12"/>
        </w:numPr>
        <w:tabs>
          <w:tab w:val="left" w:pos="264"/>
          <w:tab w:val="num" w:pos="1080"/>
        </w:tabs>
        <w:kinsoku w:val="0"/>
        <w:overflowPunct w:val="0"/>
        <w:autoSpaceDE w:val="0"/>
        <w:autoSpaceDN w:val="0"/>
        <w:adjustRightInd w:val="0"/>
        <w:ind w:left="264" w:hanging="12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Periodo di conservazione dei dati</w:t>
      </w:r>
    </w:p>
    <w:p w14:paraId="4BDBED33" w14:textId="77777777" w:rsidR="005060A0" w:rsidRPr="005060A0" w:rsidRDefault="005060A0" w:rsidP="005060A0">
      <w:pPr>
        <w:widowControl w:val="0"/>
        <w:kinsoku w:val="0"/>
        <w:overflowPunct w:val="0"/>
        <w:autoSpaceDE w:val="0"/>
        <w:autoSpaceDN w:val="0"/>
        <w:adjustRightInd w:val="0"/>
        <w:ind w:left="113" w:right="109" w:hanging="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Comune di Sorso conserva i dati personali dell’interessato fino a quando sarà necessario o consentito alla luce delle finalità per le quali i dati personali sono stati ottenuti ed, in ogni caso, per il tempo previsto dalle norme e dalle disposizioni in materia di conservazione della documentazione amministrativa.</w:t>
      </w:r>
    </w:p>
    <w:p w14:paraId="4F27A467" w14:textId="77777777" w:rsidR="005060A0" w:rsidRPr="005060A0" w:rsidRDefault="005060A0" w:rsidP="005060A0">
      <w:pPr>
        <w:widowControl w:val="0"/>
        <w:kinsoku w:val="0"/>
        <w:overflowPunct w:val="0"/>
        <w:autoSpaceDE w:val="0"/>
        <w:autoSpaceDN w:val="0"/>
        <w:adjustRightInd w:val="0"/>
        <w:ind w:left="114"/>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 criteri usati per determinare i periodi di conservazione si basano su:</w:t>
      </w:r>
    </w:p>
    <w:p w14:paraId="3EDAEC51" w14:textId="77777777" w:rsidR="005060A0" w:rsidRPr="005060A0" w:rsidRDefault="005060A0" w:rsidP="005060A0">
      <w:pPr>
        <w:widowControl w:val="0"/>
        <w:numPr>
          <w:ilvl w:val="0"/>
          <w:numId w:val="11"/>
        </w:numPr>
        <w:tabs>
          <w:tab w:val="left" w:pos="835"/>
        </w:tabs>
        <w:kinsoku w:val="0"/>
        <w:overflowPunct w:val="0"/>
        <w:autoSpaceDE w:val="0"/>
        <w:autoSpaceDN w:val="0"/>
        <w:adjustRightInd w:val="0"/>
        <w:ind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durata del</w:t>
      </w:r>
      <w:r w:rsidRPr="005060A0">
        <w:rPr>
          <w:rFonts w:ascii="Calibri" w:eastAsia="Calibri" w:hAnsi="Calibri" w:cs="Times New Roman"/>
          <w:color w:val="303030"/>
          <w:spacing w:val="-1"/>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rapporto;</w:t>
      </w:r>
    </w:p>
    <w:p w14:paraId="6FA8C4A7" w14:textId="77777777" w:rsidR="005060A0" w:rsidRPr="005060A0" w:rsidRDefault="005060A0" w:rsidP="005060A0">
      <w:pPr>
        <w:widowControl w:val="0"/>
        <w:numPr>
          <w:ilvl w:val="0"/>
          <w:numId w:val="11"/>
        </w:numPr>
        <w:tabs>
          <w:tab w:val="left" w:pos="835"/>
        </w:tabs>
        <w:kinsoku w:val="0"/>
        <w:overflowPunct w:val="0"/>
        <w:autoSpaceDE w:val="0"/>
        <w:autoSpaceDN w:val="0"/>
        <w:adjustRightInd w:val="0"/>
        <w:ind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obblighi legali gravanti sul titolare del</w:t>
      </w:r>
      <w:r w:rsidRPr="005060A0">
        <w:rPr>
          <w:rFonts w:ascii="Calibri" w:eastAsia="Calibri" w:hAnsi="Calibri" w:cs="Times New Roman"/>
          <w:color w:val="303030"/>
          <w:spacing w:val="4"/>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trattamento;</w:t>
      </w:r>
    </w:p>
    <w:p w14:paraId="388D23B8" w14:textId="77777777" w:rsidR="005060A0" w:rsidRPr="005060A0" w:rsidRDefault="005060A0" w:rsidP="005060A0">
      <w:pPr>
        <w:widowControl w:val="0"/>
        <w:numPr>
          <w:ilvl w:val="0"/>
          <w:numId w:val="11"/>
        </w:numPr>
        <w:tabs>
          <w:tab w:val="left" w:pos="835"/>
        </w:tabs>
        <w:kinsoku w:val="0"/>
        <w:overflowPunct w:val="0"/>
        <w:autoSpaceDE w:val="0"/>
        <w:autoSpaceDN w:val="0"/>
        <w:adjustRightInd w:val="0"/>
        <w:ind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lastRenderedPageBreak/>
        <w:t>necessità o opportunità della conservazione, per la difesa dei diritti del</w:t>
      </w:r>
      <w:r w:rsidRPr="005060A0">
        <w:rPr>
          <w:rFonts w:ascii="Calibri" w:eastAsia="Calibri" w:hAnsi="Calibri" w:cs="Times New Roman"/>
          <w:color w:val="303030"/>
          <w:spacing w:val="-3"/>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Comune;</w:t>
      </w:r>
    </w:p>
    <w:p w14:paraId="19A016CC" w14:textId="77777777" w:rsidR="005060A0" w:rsidRPr="005060A0" w:rsidRDefault="005060A0" w:rsidP="005060A0">
      <w:pPr>
        <w:widowControl w:val="0"/>
        <w:numPr>
          <w:ilvl w:val="0"/>
          <w:numId w:val="11"/>
        </w:numPr>
        <w:tabs>
          <w:tab w:val="left" w:pos="835"/>
        </w:tabs>
        <w:kinsoku w:val="0"/>
        <w:overflowPunct w:val="0"/>
        <w:autoSpaceDE w:val="0"/>
        <w:autoSpaceDN w:val="0"/>
        <w:adjustRightInd w:val="0"/>
        <w:ind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previsioni generali in tema di prescrizione dei</w:t>
      </w:r>
      <w:r w:rsidRPr="005060A0">
        <w:rPr>
          <w:rFonts w:ascii="Calibri" w:eastAsia="Calibri" w:hAnsi="Calibri" w:cs="Times New Roman"/>
          <w:color w:val="303030"/>
          <w:spacing w:val="7"/>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diritti.</w:t>
      </w:r>
    </w:p>
    <w:p w14:paraId="2D97587E" w14:textId="77777777" w:rsidR="005060A0" w:rsidRPr="005060A0" w:rsidRDefault="005060A0" w:rsidP="005060A0">
      <w:pPr>
        <w:widowControl w:val="0"/>
        <w:numPr>
          <w:ilvl w:val="0"/>
          <w:numId w:val="12"/>
        </w:numPr>
        <w:tabs>
          <w:tab w:val="left" w:pos="367"/>
          <w:tab w:val="num" w:pos="1080"/>
        </w:tabs>
        <w:kinsoku w:val="0"/>
        <w:overflowPunct w:val="0"/>
        <w:autoSpaceDE w:val="0"/>
        <w:autoSpaceDN w:val="0"/>
        <w:adjustRightInd w:val="0"/>
        <w:ind w:left="366" w:hanging="252"/>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Diritti dell’interessato</w:t>
      </w:r>
    </w:p>
    <w:p w14:paraId="222A9F16" w14:textId="77777777" w:rsidR="005060A0" w:rsidRPr="005060A0" w:rsidRDefault="005060A0" w:rsidP="005060A0">
      <w:pPr>
        <w:widowControl w:val="0"/>
        <w:kinsoku w:val="0"/>
        <w:overflowPunct w:val="0"/>
        <w:autoSpaceDE w:val="0"/>
        <w:autoSpaceDN w:val="0"/>
        <w:adjustRightInd w:val="0"/>
        <w:ind w:left="114"/>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L’interessato dispone dei diritti specificati negli articoli da 15 a 22 del GDPR, di seguito indicati:</w:t>
      </w:r>
    </w:p>
    <w:p w14:paraId="5825C324"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di accesso ai dati personali - art.</w:t>
      </w:r>
      <w:r w:rsidRPr="005060A0">
        <w:rPr>
          <w:rFonts w:ascii="Calibri" w:eastAsia="Calibri" w:hAnsi="Calibri" w:cs="Times New Roman"/>
          <w:color w:val="303030"/>
          <w:spacing w:val="5"/>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15</w:t>
      </w:r>
    </w:p>
    <w:p w14:paraId="3BBC261A"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alla rettifica - art.</w:t>
      </w:r>
      <w:r w:rsidRPr="005060A0">
        <w:rPr>
          <w:rFonts w:ascii="Calibri" w:eastAsia="Calibri" w:hAnsi="Calibri" w:cs="Times New Roman"/>
          <w:color w:val="303030"/>
          <w:spacing w:val="-3"/>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16</w:t>
      </w:r>
    </w:p>
    <w:p w14:paraId="3C0E8E1C"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di limitazione di trattamento - art.</w:t>
      </w:r>
      <w:r w:rsidRPr="005060A0">
        <w:rPr>
          <w:rFonts w:ascii="Calibri" w:eastAsia="Calibri" w:hAnsi="Calibri" w:cs="Times New Roman"/>
          <w:color w:val="303030"/>
          <w:spacing w:val="-1"/>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18</w:t>
      </w:r>
    </w:p>
    <w:p w14:paraId="156E99C6"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alla portabilità dei dati - art.</w:t>
      </w:r>
      <w:r w:rsidRPr="005060A0">
        <w:rPr>
          <w:rFonts w:ascii="Calibri" w:eastAsia="Calibri" w:hAnsi="Calibri" w:cs="Times New Roman"/>
          <w:color w:val="303030"/>
          <w:spacing w:val="2"/>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20</w:t>
      </w:r>
    </w:p>
    <w:p w14:paraId="4F0DECFD"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di opposizione - art.</w:t>
      </w:r>
      <w:r w:rsidRPr="005060A0">
        <w:rPr>
          <w:rFonts w:ascii="Calibri" w:eastAsia="Calibri" w:hAnsi="Calibri" w:cs="Times New Roman"/>
          <w:color w:val="303030"/>
          <w:spacing w:val="-2"/>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21</w:t>
      </w:r>
    </w:p>
    <w:p w14:paraId="64497841" w14:textId="77777777" w:rsidR="005060A0" w:rsidRPr="005060A0" w:rsidRDefault="005060A0" w:rsidP="005060A0">
      <w:pPr>
        <w:widowControl w:val="0"/>
        <w:kinsoku w:val="0"/>
        <w:overflowPunct w:val="0"/>
        <w:autoSpaceDE w:val="0"/>
        <w:autoSpaceDN w:val="0"/>
        <w:adjustRightInd w:val="0"/>
        <w:ind w:left="112" w:right="110"/>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L'interessato può esercitare questi diritti inviando una richiesta alla pec del Comune di Sorso sopra indicata nonchè al Responsabile per la Protezione Dati nella persona dell’Avv. Giacomo CROVETTI ai recapiti di cui all’art.2 della presente informativa.</w:t>
      </w:r>
    </w:p>
    <w:p w14:paraId="7197475A" w14:textId="77777777" w:rsidR="005060A0" w:rsidRPr="005060A0" w:rsidRDefault="005060A0" w:rsidP="005060A0">
      <w:pPr>
        <w:widowControl w:val="0"/>
        <w:kinsoku w:val="0"/>
        <w:overflowPunct w:val="0"/>
        <w:autoSpaceDE w:val="0"/>
        <w:autoSpaceDN w:val="0"/>
        <w:adjustRightInd w:val="0"/>
        <w:ind w:left="111" w:right="11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Nell'oggetto l’interessato dovrà specificare il diritto che si intende esercitare, per quale finalità sa o si suppone che i suoi dati siano stati raccolti dal Comune di Sorso e dovrà allegare, se la richiesta non proviene da casel- la pec intestata all'interessato, un proprio documento di identità.</w:t>
      </w:r>
    </w:p>
    <w:p w14:paraId="53993D8F" w14:textId="77777777" w:rsidR="005060A0" w:rsidRPr="005060A0" w:rsidRDefault="005060A0" w:rsidP="005060A0">
      <w:pPr>
        <w:widowControl w:val="0"/>
        <w:numPr>
          <w:ilvl w:val="0"/>
          <w:numId w:val="12"/>
        </w:numPr>
        <w:tabs>
          <w:tab w:val="left" w:pos="365"/>
          <w:tab w:val="num" w:pos="1080"/>
        </w:tabs>
        <w:kinsoku w:val="0"/>
        <w:overflowPunct w:val="0"/>
        <w:autoSpaceDE w:val="0"/>
        <w:autoSpaceDN w:val="0"/>
        <w:adjustRightInd w:val="0"/>
        <w:ind w:left="364"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Diritto di reclamo</w:t>
      </w:r>
    </w:p>
    <w:p w14:paraId="38DB6626" w14:textId="77777777" w:rsidR="005060A0" w:rsidRPr="005060A0" w:rsidRDefault="005060A0" w:rsidP="005060A0">
      <w:pPr>
        <w:widowControl w:val="0"/>
        <w:kinsoku w:val="0"/>
        <w:overflowPunct w:val="0"/>
        <w:autoSpaceDE w:val="0"/>
        <w:autoSpaceDN w:val="0"/>
        <w:adjustRightInd w:val="0"/>
        <w:ind w:left="112" w:right="157"/>
        <w:rPr>
          <w:rFonts w:ascii="Century Gothic" w:eastAsia="Times New Roman" w:hAnsi="Century Gothic" w:cs="Century Gothic"/>
          <w:color w:val="00000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L’interessato potrà proporre reclamo al Garante della privacy - Piazza Venezia,11 </w:t>
      </w:r>
      <w:r w:rsidRPr="005060A0">
        <w:rPr>
          <w:rFonts w:ascii="Century Gothic" w:eastAsia="Times New Roman" w:hAnsi="Century Gothic" w:cs="Century Gothic"/>
          <w:color w:val="000000"/>
          <w:kern w:val="0"/>
          <w:sz w:val="18"/>
          <w:szCs w:val="18"/>
          <w:lang w:eastAsia="it-IT"/>
          <w14:ligatures w14:val="none"/>
        </w:rPr>
        <w:t xml:space="preserve">- 00187 - Roma </w:t>
      </w:r>
      <w:hyperlink r:id="rId13" w:history="1">
        <w:r w:rsidRPr="005060A0">
          <w:rPr>
            <w:rFonts w:ascii="Century Gothic" w:eastAsia="Times New Roman" w:hAnsi="Century Gothic" w:cs="Century Gothic"/>
            <w:color w:val="000000"/>
            <w:kern w:val="0"/>
            <w:sz w:val="18"/>
            <w:szCs w:val="18"/>
            <w:lang w:eastAsia="it-IT"/>
            <w14:ligatures w14:val="none"/>
          </w:rPr>
          <w:t>www.garanteprivacy.it.</w:t>
        </w:r>
      </w:hyperlink>
    </w:p>
    <w:p w14:paraId="53EA996B" w14:textId="77777777" w:rsidR="005060A0" w:rsidRPr="005060A0" w:rsidRDefault="005060A0" w:rsidP="005060A0">
      <w:pPr>
        <w:widowControl w:val="0"/>
        <w:numPr>
          <w:ilvl w:val="0"/>
          <w:numId w:val="12"/>
        </w:numPr>
        <w:tabs>
          <w:tab w:val="left" w:pos="365"/>
          <w:tab w:val="num" w:pos="1080"/>
        </w:tabs>
        <w:kinsoku w:val="0"/>
        <w:overflowPunct w:val="0"/>
        <w:autoSpaceDE w:val="0"/>
        <w:autoSpaceDN w:val="0"/>
        <w:adjustRightInd w:val="0"/>
        <w:ind w:left="364"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Fonte di provenienza dei</w:t>
      </w:r>
      <w:r w:rsidRPr="005060A0">
        <w:rPr>
          <w:rFonts w:ascii="Century Gothic" w:eastAsia="Times New Roman" w:hAnsi="Century Gothic" w:cs="Century Gothic"/>
          <w:b/>
          <w:bCs/>
          <w:color w:val="303030"/>
          <w:spacing w:val="1"/>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dati</w:t>
      </w:r>
    </w:p>
    <w:p w14:paraId="6A0C8100" w14:textId="77777777" w:rsidR="005060A0" w:rsidRPr="005060A0" w:rsidRDefault="005060A0" w:rsidP="005060A0">
      <w:pPr>
        <w:widowControl w:val="0"/>
        <w:kinsoku w:val="0"/>
        <w:overflowPunct w:val="0"/>
        <w:autoSpaceDE w:val="0"/>
        <w:autoSpaceDN w:val="0"/>
        <w:adjustRightInd w:val="0"/>
        <w:ind w:left="112"/>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 dati personali sono conferiti dall’interessato.</w:t>
      </w:r>
    </w:p>
    <w:p w14:paraId="7CBDC2C0" w14:textId="77777777" w:rsidR="005060A0" w:rsidRPr="005060A0" w:rsidRDefault="005060A0" w:rsidP="005060A0">
      <w:pPr>
        <w:widowControl w:val="0"/>
        <w:kinsoku w:val="0"/>
        <w:overflowPunct w:val="0"/>
        <w:autoSpaceDE w:val="0"/>
        <w:autoSpaceDN w:val="0"/>
        <w:adjustRightInd w:val="0"/>
        <w:ind w:left="111" w:right="157"/>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Comune di Sorso potrà, tuttavia, acquisire taluni dati personali anche tramite consultazione di pubblici regi- stri, ovvero a seguito di comunicazione da parte di pubbliche autorità.</w:t>
      </w:r>
    </w:p>
    <w:p w14:paraId="16E53338" w14:textId="77777777" w:rsidR="005060A0" w:rsidRPr="005060A0" w:rsidRDefault="005060A0" w:rsidP="005060A0">
      <w:pPr>
        <w:widowControl w:val="0"/>
        <w:numPr>
          <w:ilvl w:val="0"/>
          <w:numId w:val="12"/>
        </w:numPr>
        <w:tabs>
          <w:tab w:val="left" w:pos="364"/>
          <w:tab w:val="num" w:pos="1080"/>
        </w:tabs>
        <w:kinsoku w:val="0"/>
        <w:overflowPunct w:val="0"/>
        <w:autoSpaceDE w:val="0"/>
        <w:autoSpaceDN w:val="0"/>
        <w:adjustRightInd w:val="0"/>
        <w:ind w:left="363"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Conferimento dei dati</w:t>
      </w:r>
    </w:p>
    <w:p w14:paraId="71EA9B5F" w14:textId="77777777" w:rsidR="005060A0" w:rsidRPr="005060A0" w:rsidRDefault="005060A0" w:rsidP="005060A0">
      <w:pPr>
        <w:widowControl w:val="0"/>
        <w:kinsoku w:val="0"/>
        <w:overflowPunct w:val="0"/>
        <w:autoSpaceDE w:val="0"/>
        <w:autoSpaceDN w:val="0"/>
        <w:adjustRightInd w:val="0"/>
        <w:ind w:left="112" w:right="157" w:hanging="1"/>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rifiuto di fornire i dati richiesti ovvero il consenso al trattamento dei medesimi non consentirà la possibilità di adempiere a quanto rappresentato nella presente informativa.</w:t>
      </w:r>
    </w:p>
    <w:p w14:paraId="505775E9" w14:textId="77777777" w:rsidR="005060A0" w:rsidRPr="005060A0" w:rsidRDefault="005060A0" w:rsidP="005060A0">
      <w:pPr>
        <w:widowControl w:val="0"/>
        <w:numPr>
          <w:ilvl w:val="0"/>
          <w:numId w:val="12"/>
        </w:numPr>
        <w:tabs>
          <w:tab w:val="left" w:pos="365"/>
          <w:tab w:val="num" w:pos="1080"/>
        </w:tabs>
        <w:kinsoku w:val="0"/>
        <w:overflowPunct w:val="0"/>
        <w:autoSpaceDE w:val="0"/>
        <w:autoSpaceDN w:val="0"/>
        <w:adjustRightInd w:val="0"/>
        <w:ind w:left="364"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Inesistenza di un processo decisionale</w:t>
      </w:r>
      <w:r w:rsidRPr="005060A0">
        <w:rPr>
          <w:rFonts w:ascii="Century Gothic" w:eastAsia="Times New Roman" w:hAnsi="Century Gothic" w:cs="Century Gothic"/>
          <w:b/>
          <w:bCs/>
          <w:color w:val="303030"/>
          <w:spacing w:val="1"/>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automatizzato</w:t>
      </w:r>
    </w:p>
    <w:p w14:paraId="465342C9" w14:textId="77777777" w:rsidR="005060A0" w:rsidRPr="005060A0" w:rsidRDefault="005060A0" w:rsidP="005060A0">
      <w:pPr>
        <w:widowControl w:val="0"/>
        <w:kinsoku w:val="0"/>
        <w:overflowPunct w:val="0"/>
        <w:autoSpaceDE w:val="0"/>
        <w:autoSpaceDN w:val="0"/>
        <w:adjustRightInd w:val="0"/>
        <w:ind w:left="113" w:right="157" w:hanging="2"/>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Comune di Sorso non adotta alcun processo automatizzato, ivi inclusa la profilazione di cui all'art. 22, para- grafi 1 e 4, GDPR</w:t>
      </w:r>
    </w:p>
    <w:p w14:paraId="0335FC61" w14:textId="77777777" w:rsidR="005060A0" w:rsidRPr="005060A0" w:rsidRDefault="005060A0" w:rsidP="005060A0">
      <w:pPr>
        <w:widowControl w:val="0"/>
        <w:numPr>
          <w:ilvl w:val="0"/>
          <w:numId w:val="12"/>
        </w:numPr>
        <w:tabs>
          <w:tab w:val="left" w:pos="367"/>
          <w:tab w:val="num" w:pos="1080"/>
        </w:tabs>
        <w:kinsoku w:val="0"/>
        <w:overflowPunct w:val="0"/>
        <w:autoSpaceDE w:val="0"/>
        <w:autoSpaceDN w:val="0"/>
        <w:adjustRightInd w:val="0"/>
        <w:ind w:left="366"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Ulteriori informazioni</w:t>
      </w:r>
    </w:p>
    <w:p w14:paraId="491FC32B" w14:textId="77777777" w:rsidR="005060A0" w:rsidRPr="005060A0" w:rsidRDefault="005060A0" w:rsidP="005060A0">
      <w:pPr>
        <w:widowControl w:val="0"/>
        <w:kinsoku w:val="0"/>
        <w:overflowPunct w:val="0"/>
        <w:autoSpaceDE w:val="0"/>
        <w:autoSpaceDN w:val="0"/>
        <w:adjustRightInd w:val="0"/>
        <w:ind w:left="113" w:right="11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Ulteriori informazioni in merito al trattamento dati personali svolto dal Comune di Sorso potrà essere diretta- mente richiesta al Responsabile per la Protezione Dati nella persona dell’Avv. Giacomo CROVETTI ai recapiti sopraindicati.</w:t>
      </w:r>
    </w:p>
    <w:p w14:paraId="628F2FB9" w14:textId="77777777" w:rsidR="005060A0" w:rsidRPr="005060A0" w:rsidRDefault="005060A0" w:rsidP="005060A0">
      <w:pPr>
        <w:widowControl w:val="0"/>
        <w:kinsoku w:val="0"/>
        <w:overflowPunct w:val="0"/>
        <w:autoSpaceDE w:val="0"/>
        <w:autoSpaceDN w:val="0"/>
        <w:adjustRightInd w:val="0"/>
        <w:ind w:left="142"/>
        <w:rPr>
          <w:rFonts w:ascii="Century Gothic" w:eastAsia="Times New Roman" w:hAnsi="Century Gothic" w:cs="Century Gothic"/>
          <w:kern w:val="0"/>
          <w:sz w:val="20"/>
          <w:szCs w:val="20"/>
          <w:lang w:eastAsia="it-IT"/>
          <w14:ligatures w14:val="none"/>
        </w:rPr>
      </w:pPr>
    </w:p>
    <w:p w14:paraId="2A26BAA7" w14:textId="77777777" w:rsidR="005060A0" w:rsidRPr="005060A0" w:rsidRDefault="005060A0" w:rsidP="005060A0">
      <w:pPr>
        <w:ind w:left="142" w:hanging="10"/>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Io sottoscritta/o ________________________________________________________________________ </w:t>
      </w:r>
    </w:p>
    <w:p w14:paraId="2AD36878" w14:textId="77777777" w:rsidR="005060A0" w:rsidRPr="005060A0" w:rsidRDefault="005060A0" w:rsidP="005060A0">
      <w:pPr>
        <w:ind w:left="142"/>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 </w:t>
      </w:r>
    </w:p>
    <w:p w14:paraId="0B5B883B" w14:textId="77777777" w:rsidR="005060A0" w:rsidRPr="005060A0" w:rsidRDefault="005060A0" w:rsidP="005060A0">
      <w:pPr>
        <w:tabs>
          <w:tab w:val="center" w:pos="2833"/>
          <w:tab w:val="center" w:pos="3541"/>
          <w:tab w:val="center" w:pos="4249"/>
          <w:tab w:val="center" w:pos="4957"/>
        </w:tabs>
        <w:ind w:left="142"/>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Data____________________ </w:t>
      </w:r>
    </w:p>
    <w:p w14:paraId="51860198" w14:textId="77777777" w:rsidR="005060A0" w:rsidRPr="005060A0" w:rsidRDefault="005060A0" w:rsidP="005060A0">
      <w:pPr>
        <w:tabs>
          <w:tab w:val="center" w:pos="2833"/>
          <w:tab w:val="center" w:pos="3541"/>
          <w:tab w:val="center" w:pos="4249"/>
          <w:tab w:val="center" w:pos="4957"/>
        </w:tabs>
        <w:ind w:left="142"/>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ab/>
        <w:t xml:space="preserve"> </w:t>
      </w:r>
      <w:r w:rsidRPr="005060A0">
        <w:rPr>
          <w:rFonts w:ascii="Century Gothic" w:eastAsia="Times New Roman" w:hAnsi="Century Gothic" w:cs="Century Gothic"/>
          <w:color w:val="303030"/>
          <w:kern w:val="0"/>
          <w:sz w:val="18"/>
          <w:szCs w:val="18"/>
          <w:lang w:eastAsia="it-IT"/>
          <w14:ligatures w14:val="none"/>
        </w:rPr>
        <w:tab/>
        <w:t xml:space="preserve"> </w:t>
      </w:r>
      <w:r w:rsidRPr="005060A0">
        <w:rPr>
          <w:rFonts w:ascii="Century Gothic" w:eastAsia="Times New Roman" w:hAnsi="Century Gothic" w:cs="Century Gothic"/>
          <w:color w:val="303030"/>
          <w:kern w:val="0"/>
          <w:sz w:val="18"/>
          <w:szCs w:val="18"/>
          <w:lang w:eastAsia="it-IT"/>
          <w14:ligatures w14:val="none"/>
        </w:rPr>
        <w:tab/>
        <w:t xml:space="preserve"> </w:t>
      </w:r>
      <w:r w:rsidRPr="005060A0">
        <w:rPr>
          <w:rFonts w:ascii="Century Gothic" w:eastAsia="Times New Roman" w:hAnsi="Century Gothic" w:cs="Century Gothic"/>
          <w:color w:val="303030"/>
          <w:kern w:val="0"/>
          <w:sz w:val="18"/>
          <w:szCs w:val="18"/>
          <w:lang w:eastAsia="it-IT"/>
          <w14:ligatures w14:val="none"/>
        </w:rPr>
        <w:tab/>
        <w:t xml:space="preserve"> </w:t>
      </w:r>
    </w:p>
    <w:p w14:paraId="1CF80CF9" w14:textId="77777777" w:rsidR="005060A0" w:rsidRPr="005060A0" w:rsidRDefault="005060A0" w:rsidP="005060A0">
      <w:pPr>
        <w:ind w:left="142" w:right="154" w:hanging="10"/>
        <w:jc w:val="both"/>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Firma leggibile_________________________________________________________________________ </w:t>
      </w:r>
    </w:p>
    <w:p w14:paraId="73165D62" w14:textId="77777777" w:rsidR="005060A0" w:rsidRPr="005060A0" w:rsidRDefault="005060A0" w:rsidP="005060A0">
      <w:pPr>
        <w:suppressAutoHyphens/>
        <w:ind w:left="284"/>
        <w:jc w:val="both"/>
        <w:textAlignment w:val="baseline"/>
        <w:rPr>
          <w:rFonts w:ascii="Century Gothic" w:eastAsia="Times New Roman" w:hAnsi="Century Gothic" w:cs="Century Gothic"/>
          <w:color w:val="303030"/>
          <w:kern w:val="0"/>
          <w:sz w:val="18"/>
          <w:szCs w:val="18"/>
          <w:lang w:eastAsia="it-IT"/>
          <w14:ligatures w14:val="none"/>
        </w:rPr>
      </w:pPr>
    </w:p>
    <w:p w14:paraId="5032EA57" w14:textId="77777777" w:rsidR="00AB5738" w:rsidRPr="00A51935" w:rsidRDefault="00AB5738" w:rsidP="005060A0">
      <w:pPr>
        <w:rPr>
          <w:rFonts w:ascii="Times New Roman" w:eastAsia="Times New Roman" w:hAnsi="Times New Roman" w:cs="Times New Roman"/>
          <w:kern w:val="0"/>
          <w:lang w:eastAsia="it-IT"/>
          <w14:ligatures w14:val="none"/>
        </w:rPr>
      </w:pPr>
    </w:p>
    <w:sectPr w:rsidR="00AB5738" w:rsidRPr="00A51935" w:rsidSect="00A51935">
      <w:pgSz w:w="11906" w:h="16838"/>
      <w:pgMar w:top="913" w:right="1134" w:bottom="98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263" w:hanging="152"/>
      </w:pPr>
      <w:rPr>
        <w:rFonts w:ascii="Century Gothic" w:hAnsi="Century Gothic" w:cs="Century Gothic"/>
        <w:b/>
        <w:bCs/>
        <w:color w:val="303030"/>
        <w:w w:val="99"/>
        <w:sz w:val="18"/>
        <w:szCs w:val="18"/>
      </w:rPr>
    </w:lvl>
    <w:lvl w:ilvl="1">
      <w:numFmt w:val="bullet"/>
      <w:lvlText w:val="•"/>
      <w:lvlJc w:val="left"/>
      <w:pPr>
        <w:ind w:left="833" w:hanging="500"/>
      </w:pPr>
      <w:rPr>
        <w:rFonts w:ascii="Century Gothic" w:hAnsi="Century Gothic"/>
        <w:b w:val="0"/>
        <w:color w:val="303030"/>
        <w:spacing w:val="-7"/>
        <w:w w:val="99"/>
        <w:sz w:val="18"/>
      </w:rPr>
    </w:lvl>
    <w:lvl w:ilvl="2">
      <w:numFmt w:val="bullet"/>
      <w:lvlText w:val="•"/>
      <w:lvlJc w:val="left"/>
      <w:pPr>
        <w:ind w:left="1842" w:hanging="500"/>
      </w:pPr>
    </w:lvl>
    <w:lvl w:ilvl="3">
      <w:numFmt w:val="bullet"/>
      <w:lvlText w:val="•"/>
      <w:lvlJc w:val="left"/>
      <w:pPr>
        <w:ind w:left="2844" w:hanging="500"/>
      </w:pPr>
    </w:lvl>
    <w:lvl w:ilvl="4">
      <w:numFmt w:val="bullet"/>
      <w:lvlText w:val="•"/>
      <w:lvlJc w:val="left"/>
      <w:pPr>
        <w:ind w:left="3846" w:hanging="500"/>
      </w:pPr>
    </w:lvl>
    <w:lvl w:ilvl="5">
      <w:numFmt w:val="bullet"/>
      <w:lvlText w:val="•"/>
      <w:lvlJc w:val="left"/>
      <w:pPr>
        <w:ind w:left="4848" w:hanging="500"/>
      </w:pPr>
    </w:lvl>
    <w:lvl w:ilvl="6">
      <w:numFmt w:val="bullet"/>
      <w:lvlText w:val="•"/>
      <w:lvlJc w:val="left"/>
      <w:pPr>
        <w:ind w:left="5850" w:hanging="500"/>
      </w:pPr>
    </w:lvl>
    <w:lvl w:ilvl="7">
      <w:numFmt w:val="bullet"/>
      <w:lvlText w:val="•"/>
      <w:lvlJc w:val="left"/>
      <w:pPr>
        <w:ind w:left="6852" w:hanging="500"/>
      </w:pPr>
    </w:lvl>
    <w:lvl w:ilvl="8">
      <w:numFmt w:val="bullet"/>
      <w:lvlText w:val="•"/>
      <w:lvlJc w:val="left"/>
      <w:pPr>
        <w:ind w:left="7854" w:hanging="500"/>
      </w:pPr>
    </w:lvl>
  </w:abstractNum>
  <w:abstractNum w:abstractNumId="1" w15:restartNumberingAfterBreak="0">
    <w:nsid w:val="00000403"/>
    <w:multiLevelType w:val="multilevel"/>
    <w:tmpl w:val="FFFFFFFF"/>
    <w:lvl w:ilvl="0">
      <w:numFmt w:val="bullet"/>
      <w:lvlText w:val="•"/>
      <w:lvlJc w:val="left"/>
      <w:pPr>
        <w:ind w:left="834" w:hanging="500"/>
      </w:pPr>
      <w:rPr>
        <w:rFonts w:ascii="Century Gothic" w:hAnsi="Century Gothic"/>
        <w:b w:val="0"/>
        <w:color w:val="303030"/>
        <w:spacing w:val="-2"/>
        <w:w w:val="99"/>
        <w:sz w:val="18"/>
      </w:rPr>
    </w:lvl>
    <w:lvl w:ilvl="1">
      <w:numFmt w:val="bullet"/>
      <w:lvlText w:val="•"/>
      <w:lvlJc w:val="left"/>
      <w:pPr>
        <w:ind w:left="1741" w:hanging="500"/>
      </w:pPr>
    </w:lvl>
    <w:lvl w:ilvl="2">
      <w:numFmt w:val="bullet"/>
      <w:lvlText w:val="•"/>
      <w:lvlJc w:val="left"/>
      <w:pPr>
        <w:ind w:left="2643" w:hanging="500"/>
      </w:pPr>
    </w:lvl>
    <w:lvl w:ilvl="3">
      <w:numFmt w:val="bullet"/>
      <w:lvlText w:val="•"/>
      <w:lvlJc w:val="left"/>
      <w:pPr>
        <w:ind w:left="3545" w:hanging="500"/>
      </w:pPr>
    </w:lvl>
    <w:lvl w:ilvl="4">
      <w:numFmt w:val="bullet"/>
      <w:lvlText w:val="•"/>
      <w:lvlJc w:val="left"/>
      <w:pPr>
        <w:ind w:left="4447" w:hanging="500"/>
      </w:pPr>
    </w:lvl>
    <w:lvl w:ilvl="5">
      <w:numFmt w:val="bullet"/>
      <w:lvlText w:val="•"/>
      <w:lvlJc w:val="left"/>
      <w:pPr>
        <w:ind w:left="5349" w:hanging="500"/>
      </w:pPr>
    </w:lvl>
    <w:lvl w:ilvl="6">
      <w:numFmt w:val="bullet"/>
      <w:lvlText w:val="•"/>
      <w:lvlJc w:val="left"/>
      <w:pPr>
        <w:ind w:left="6251" w:hanging="500"/>
      </w:pPr>
    </w:lvl>
    <w:lvl w:ilvl="7">
      <w:numFmt w:val="bullet"/>
      <w:lvlText w:val="•"/>
      <w:lvlJc w:val="left"/>
      <w:pPr>
        <w:ind w:left="7153" w:hanging="500"/>
      </w:pPr>
    </w:lvl>
    <w:lvl w:ilvl="8">
      <w:numFmt w:val="bullet"/>
      <w:lvlText w:val="•"/>
      <w:lvlJc w:val="left"/>
      <w:pPr>
        <w:ind w:left="8055" w:hanging="500"/>
      </w:pPr>
    </w:lvl>
  </w:abstractNum>
  <w:abstractNum w:abstractNumId="2" w15:restartNumberingAfterBreak="0">
    <w:nsid w:val="10D62578"/>
    <w:multiLevelType w:val="hybridMultilevel"/>
    <w:tmpl w:val="FFFFFFFF"/>
    <w:lvl w:ilvl="0" w:tplc="31002648">
      <w:numFmt w:val="bullet"/>
      <w:lvlText w:val="-"/>
      <w:lvlJc w:val="left"/>
      <w:pPr>
        <w:ind w:left="720" w:hanging="360"/>
      </w:pPr>
      <w:rPr>
        <w:rFonts w:ascii="Century Gothic" w:eastAsia="Times New Roman" w:hAnsi="Century Gothic" w:hint="default"/>
        <w:color w:val="303030"/>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F1313E"/>
    <w:multiLevelType w:val="hybridMultilevel"/>
    <w:tmpl w:val="E2EAA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7C74A3"/>
    <w:multiLevelType w:val="multilevel"/>
    <w:tmpl w:val="A8DE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F3B1A"/>
    <w:multiLevelType w:val="multilevel"/>
    <w:tmpl w:val="1F7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E322F"/>
    <w:multiLevelType w:val="hybridMultilevel"/>
    <w:tmpl w:val="E2764D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4076548"/>
    <w:multiLevelType w:val="multilevel"/>
    <w:tmpl w:val="AB4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07CCA"/>
    <w:multiLevelType w:val="hybridMultilevel"/>
    <w:tmpl w:val="D36C6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245C1E"/>
    <w:multiLevelType w:val="hybridMultilevel"/>
    <w:tmpl w:val="7A6030E8"/>
    <w:lvl w:ilvl="0" w:tplc="5D62F2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875E36"/>
    <w:multiLevelType w:val="hybridMultilevel"/>
    <w:tmpl w:val="06006CA4"/>
    <w:lvl w:ilvl="0" w:tplc="5D62F2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E83563"/>
    <w:multiLevelType w:val="hybridMultilevel"/>
    <w:tmpl w:val="BFE0933A"/>
    <w:lvl w:ilvl="0" w:tplc="5D62F2F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7BB1001B"/>
    <w:multiLevelType w:val="multilevel"/>
    <w:tmpl w:val="67C0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723359">
    <w:abstractNumId w:val="3"/>
  </w:num>
  <w:num w:numId="2" w16cid:durableId="114712058">
    <w:abstractNumId w:val="4"/>
  </w:num>
  <w:num w:numId="3" w16cid:durableId="1316957023">
    <w:abstractNumId w:val="12"/>
  </w:num>
  <w:num w:numId="4" w16cid:durableId="1497108683">
    <w:abstractNumId w:val="10"/>
  </w:num>
  <w:num w:numId="5" w16cid:durableId="565726442">
    <w:abstractNumId w:val="11"/>
  </w:num>
  <w:num w:numId="6" w16cid:durableId="1551765319">
    <w:abstractNumId w:val="9"/>
  </w:num>
  <w:num w:numId="7" w16cid:durableId="1941795351">
    <w:abstractNumId w:val="7"/>
  </w:num>
  <w:num w:numId="8" w16cid:durableId="1851141098">
    <w:abstractNumId w:val="5"/>
  </w:num>
  <w:num w:numId="9" w16cid:durableId="1261522173">
    <w:abstractNumId w:val="8"/>
  </w:num>
  <w:num w:numId="10" w16cid:durableId="1444955527">
    <w:abstractNumId w:val="6"/>
  </w:num>
  <w:num w:numId="11" w16cid:durableId="1589146274">
    <w:abstractNumId w:val="1"/>
  </w:num>
  <w:num w:numId="12" w16cid:durableId="255209060">
    <w:abstractNumId w:val="0"/>
  </w:num>
  <w:num w:numId="13" w16cid:durableId="176194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AB"/>
    <w:rsid w:val="00050C13"/>
    <w:rsid w:val="00131679"/>
    <w:rsid w:val="001A5CBB"/>
    <w:rsid w:val="001D19FB"/>
    <w:rsid w:val="001D1C34"/>
    <w:rsid w:val="002618AB"/>
    <w:rsid w:val="002A3322"/>
    <w:rsid w:val="003866B1"/>
    <w:rsid w:val="005060A0"/>
    <w:rsid w:val="00510BA9"/>
    <w:rsid w:val="0056310E"/>
    <w:rsid w:val="005F0694"/>
    <w:rsid w:val="00654FF5"/>
    <w:rsid w:val="006A27B8"/>
    <w:rsid w:val="006B57DB"/>
    <w:rsid w:val="007F2B29"/>
    <w:rsid w:val="007F4E51"/>
    <w:rsid w:val="008218D4"/>
    <w:rsid w:val="008A489E"/>
    <w:rsid w:val="00952C5C"/>
    <w:rsid w:val="00A27500"/>
    <w:rsid w:val="00A51935"/>
    <w:rsid w:val="00A84EBE"/>
    <w:rsid w:val="00AB5738"/>
    <w:rsid w:val="00AE04CD"/>
    <w:rsid w:val="00B05AB8"/>
    <w:rsid w:val="00C0035B"/>
    <w:rsid w:val="00CA2733"/>
    <w:rsid w:val="00CF6D7C"/>
    <w:rsid w:val="00D511D8"/>
    <w:rsid w:val="00DB0C73"/>
    <w:rsid w:val="00DC2819"/>
    <w:rsid w:val="00DD1445"/>
    <w:rsid w:val="00E157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589E"/>
  <w15:chartTrackingRefBased/>
  <w15:docId w15:val="{48219BF4-629A-B34E-8D9E-BBACCFE1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1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61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2618A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618A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618A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618A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18A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18A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18A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18A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618A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2618A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618A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618A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618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18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18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18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18A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18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18A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18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18A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18AB"/>
    <w:rPr>
      <w:i/>
      <w:iCs/>
      <w:color w:val="404040" w:themeColor="text1" w:themeTint="BF"/>
    </w:rPr>
  </w:style>
  <w:style w:type="paragraph" w:styleId="Paragrafoelenco">
    <w:name w:val="List Paragraph"/>
    <w:basedOn w:val="Normale"/>
    <w:uiPriority w:val="34"/>
    <w:qFormat/>
    <w:rsid w:val="002618AB"/>
    <w:pPr>
      <w:ind w:left="720"/>
      <w:contextualSpacing/>
    </w:pPr>
  </w:style>
  <w:style w:type="character" w:styleId="Enfasiintensa">
    <w:name w:val="Intense Emphasis"/>
    <w:basedOn w:val="Carpredefinitoparagrafo"/>
    <w:uiPriority w:val="21"/>
    <w:qFormat/>
    <w:rsid w:val="002618AB"/>
    <w:rPr>
      <w:i/>
      <w:iCs/>
      <w:color w:val="2F5496" w:themeColor="accent1" w:themeShade="BF"/>
    </w:rPr>
  </w:style>
  <w:style w:type="paragraph" w:styleId="Citazioneintensa">
    <w:name w:val="Intense Quote"/>
    <w:basedOn w:val="Normale"/>
    <w:next w:val="Normale"/>
    <w:link w:val="CitazioneintensaCarattere"/>
    <w:uiPriority w:val="30"/>
    <w:qFormat/>
    <w:rsid w:val="00261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618AB"/>
    <w:rPr>
      <w:i/>
      <w:iCs/>
      <w:color w:val="2F5496" w:themeColor="accent1" w:themeShade="BF"/>
    </w:rPr>
  </w:style>
  <w:style w:type="character" w:styleId="Riferimentointenso">
    <w:name w:val="Intense Reference"/>
    <w:basedOn w:val="Carpredefinitoparagrafo"/>
    <w:uiPriority w:val="32"/>
    <w:qFormat/>
    <w:rsid w:val="002618AB"/>
    <w:rPr>
      <w:b/>
      <w:bCs/>
      <w:smallCaps/>
      <w:color w:val="2F5496" w:themeColor="accent1" w:themeShade="BF"/>
      <w:spacing w:val="5"/>
    </w:rPr>
  </w:style>
  <w:style w:type="character" w:customStyle="1" w:styleId="s1">
    <w:name w:val="s1"/>
    <w:basedOn w:val="Carpredefinitoparagrafo"/>
    <w:rsid w:val="002618AB"/>
  </w:style>
  <w:style w:type="paragraph" w:customStyle="1" w:styleId="p2">
    <w:name w:val="p2"/>
    <w:basedOn w:val="Normale"/>
    <w:rsid w:val="002618AB"/>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p3">
    <w:name w:val="p3"/>
    <w:basedOn w:val="Normale"/>
    <w:rsid w:val="002618AB"/>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p4">
    <w:name w:val="p4"/>
    <w:basedOn w:val="Normale"/>
    <w:rsid w:val="002618AB"/>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2">
    <w:name w:val="s2"/>
    <w:basedOn w:val="Carpredefinitoparagrafo"/>
    <w:rsid w:val="002618AB"/>
  </w:style>
  <w:style w:type="paragraph" w:customStyle="1" w:styleId="p1">
    <w:name w:val="p1"/>
    <w:basedOn w:val="Normale"/>
    <w:rsid w:val="002618AB"/>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3">
    <w:name w:val="s3"/>
    <w:basedOn w:val="Carpredefinitoparagrafo"/>
    <w:rsid w:val="002618AB"/>
  </w:style>
  <w:style w:type="paragraph" w:customStyle="1" w:styleId="Default">
    <w:name w:val="Default"/>
    <w:rsid w:val="00DC2819"/>
    <w:pPr>
      <w:widowControl w:val="0"/>
      <w:autoSpaceDE w:val="0"/>
      <w:autoSpaceDN w:val="0"/>
      <w:adjustRightInd w:val="0"/>
    </w:pPr>
    <w:rPr>
      <w:rFonts w:ascii="Arial Narrow" w:eastAsia="Times New Roman" w:hAnsi="Arial Narrow" w:cs="Arial Narrow"/>
      <w:color w:val="000000"/>
      <w:kern w:val="0"/>
      <w:lang w:eastAsia="it-IT"/>
      <w14:ligatures w14:val="none"/>
    </w:rPr>
  </w:style>
  <w:style w:type="table" w:styleId="Grigliatabella">
    <w:name w:val="Table Grid"/>
    <w:basedOn w:val="Tabellanormale"/>
    <w:uiPriority w:val="39"/>
    <w:rsid w:val="00DC28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orso.ss.it" TargetMode="External"/><Relationship Id="rId13" Type="http://schemas.openxmlformats.org/officeDocument/2006/relationships/hyperlink" Target="https://www.garanteprivacy.it/web/guest/home/docweb/-/docweb-display/docweb/4535524" TargetMode="External"/><Relationship Id="rId3" Type="http://schemas.openxmlformats.org/officeDocument/2006/relationships/settings" Target="settings.xml"/><Relationship Id="rId7" Type="http://schemas.openxmlformats.org/officeDocument/2006/relationships/hyperlink" Target="mailto:protocollo@pec.comune.dorso.ss.it" TargetMode="External"/><Relationship Id="rId12" Type="http://schemas.openxmlformats.org/officeDocument/2006/relationships/hyperlink" Target="mailto:avv.giacomocrovett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sorso.ss.i" TargetMode="External"/><Relationship Id="rId11" Type="http://schemas.openxmlformats.org/officeDocument/2006/relationships/hyperlink" Target="mailto:giacomo.crovetti@gmail.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noa@pec.buffetti.it" TargetMode="External"/><Relationship Id="rId4" Type="http://schemas.openxmlformats.org/officeDocument/2006/relationships/webSettings" Target="webSettings.xml"/><Relationship Id="rId9" Type="http://schemas.openxmlformats.org/officeDocument/2006/relationships/hyperlink" Target="mailto:karanoa@email.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1995</Words>
  <Characters>11372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Demelas</dc:creator>
  <cp:keywords/>
  <dc:description/>
  <cp:lastModifiedBy>bonaria mameli</cp:lastModifiedBy>
  <cp:revision>6</cp:revision>
  <dcterms:created xsi:type="dcterms:W3CDTF">2025-11-06T13:58:00Z</dcterms:created>
  <dcterms:modified xsi:type="dcterms:W3CDTF">2025-11-07T09:27:00Z</dcterms:modified>
</cp:coreProperties>
</file>